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BB8D6" w14:textId="77777777" w:rsidR="001E6798" w:rsidRDefault="00730BBA" w:rsidP="00964C5F">
      <w:pPr>
        <w:pStyle w:val="a3"/>
        <w:spacing w:before="67" w:line="285" w:lineRule="auto"/>
        <w:ind w:left="0" w:right="392"/>
        <w:jc w:val="center"/>
      </w:pPr>
      <w:bookmarkStart w:id="0" w:name="Департамент_образования_Администрации_го"/>
      <w:bookmarkEnd w:id="0"/>
      <w:r>
        <w:t xml:space="preserve">Департамент образования Администрации города Екатеринбурга </w:t>
      </w:r>
    </w:p>
    <w:p w14:paraId="66790A2D" w14:textId="27FE93A4" w:rsidR="00730BBA" w:rsidRDefault="00730BBA" w:rsidP="00964C5F">
      <w:pPr>
        <w:pStyle w:val="a3"/>
        <w:spacing w:before="67" w:line="285" w:lineRule="auto"/>
        <w:ind w:left="0" w:right="392"/>
        <w:jc w:val="center"/>
      </w:pPr>
      <w:r>
        <w:t>Муниципальное автономное учреждение</w:t>
      </w:r>
      <w:r w:rsidR="00124D7D">
        <w:t xml:space="preserve"> </w:t>
      </w:r>
      <w:r>
        <w:t>дополнительного образования –</w:t>
      </w:r>
    </w:p>
    <w:p w14:paraId="4C885323" w14:textId="77777777" w:rsidR="00730BBA" w:rsidRDefault="00730BBA" w:rsidP="00964C5F">
      <w:pPr>
        <w:pStyle w:val="a3"/>
        <w:spacing w:before="1"/>
        <w:ind w:left="0" w:right="402"/>
        <w:jc w:val="center"/>
      </w:pPr>
      <w:r>
        <w:t>Дом детства и юношества</w:t>
      </w:r>
    </w:p>
    <w:p w14:paraId="24EA4A0C" w14:textId="3FB52039" w:rsidR="00730BBA" w:rsidRDefault="00730BBA" w:rsidP="00964C5F">
      <w:pPr>
        <w:pStyle w:val="a3"/>
        <w:ind w:left="0"/>
        <w:rPr>
          <w:sz w:val="20"/>
        </w:rPr>
      </w:pPr>
    </w:p>
    <w:p w14:paraId="400D36BA" w14:textId="4D9A0ADF" w:rsidR="00381BEA" w:rsidRDefault="00964C5F" w:rsidP="00964C5F">
      <w:pPr>
        <w:pStyle w:val="a3"/>
        <w:ind w:left="0"/>
        <w:rPr>
          <w:sz w:val="30"/>
        </w:rPr>
      </w:pPr>
      <w:r w:rsidRPr="00964C5F">
        <w:rPr>
          <w:rFonts w:ascii="Calibri" w:eastAsia="Calibri" w:hAnsi="Calibri"/>
          <w:noProof/>
          <w:sz w:val="22"/>
          <w:szCs w:val="22"/>
          <w:lang w:bidi="ar-SA"/>
        </w:rPr>
        <w:drawing>
          <wp:inline distT="0" distB="0" distL="0" distR="0" wp14:anchorId="299FE8F3" wp14:editId="76B8873E">
            <wp:extent cx="5940425" cy="1955003"/>
            <wp:effectExtent l="0" t="0" r="3175" b="7620"/>
            <wp:docPr id="2" name="Рисунок 2" descr="C:\Users\ДДиЮ\Desktop\печать ДООП СЗ 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иЮ\Desktop\печать ДООП СЗ 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45C2" w14:textId="77777777" w:rsidR="00730BBA" w:rsidRDefault="00730BBA" w:rsidP="00964C5F">
      <w:pPr>
        <w:pStyle w:val="a3"/>
        <w:spacing w:before="6"/>
        <w:ind w:left="0"/>
        <w:rPr>
          <w:sz w:val="30"/>
        </w:rPr>
      </w:pPr>
    </w:p>
    <w:p w14:paraId="234F3A17" w14:textId="77777777" w:rsidR="00067891" w:rsidRDefault="00067891" w:rsidP="00964C5F">
      <w:pPr>
        <w:pStyle w:val="a3"/>
        <w:spacing w:before="6"/>
        <w:ind w:left="0"/>
        <w:rPr>
          <w:sz w:val="30"/>
        </w:rPr>
      </w:pPr>
    </w:p>
    <w:p w14:paraId="2BDA1B4A" w14:textId="15A7B121" w:rsidR="00730BBA" w:rsidRDefault="00381BEA" w:rsidP="00531C5B">
      <w:pPr>
        <w:spacing w:line="410" w:lineRule="exact"/>
        <w:ind w:right="393"/>
        <w:jc w:val="center"/>
        <w:rPr>
          <w:b/>
          <w:sz w:val="36"/>
        </w:rPr>
      </w:pPr>
      <w:r>
        <w:rPr>
          <w:b/>
          <w:sz w:val="36"/>
        </w:rPr>
        <w:t xml:space="preserve">Нескучная хореография </w:t>
      </w:r>
      <w:r w:rsidR="00964C5F">
        <w:rPr>
          <w:b/>
          <w:sz w:val="36"/>
        </w:rPr>
        <w:t>Плюс</w:t>
      </w:r>
    </w:p>
    <w:p w14:paraId="26E33129" w14:textId="77777777" w:rsidR="00531C5B" w:rsidRDefault="00730BBA" w:rsidP="00531C5B">
      <w:pPr>
        <w:spacing w:line="242" w:lineRule="auto"/>
        <w:ind w:right="-139"/>
        <w:jc w:val="center"/>
        <w:rPr>
          <w:sz w:val="32"/>
        </w:rPr>
      </w:pPr>
      <w:r>
        <w:rPr>
          <w:sz w:val="32"/>
        </w:rPr>
        <w:t xml:space="preserve">дополнительная общеобразовательная </w:t>
      </w:r>
    </w:p>
    <w:p w14:paraId="75A2A531" w14:textId="74E1B733" w:rsidR="00531C5B" w:rsidRDefault="00730BBA" w:rsidP="00531C5B">
      <w:pPr>
        <w:spacing w:line="242" w:lineRule="auto"/>
        <w:ind w:right="-139"/>
        <w:jc w:val="center"/>
        <w:rPr>
          <w:sz w:val="32"/>
        </w:rPr>
      </w:pPr>
      <w:r>
        <w:rPr>
          <w:sz w:val="32"/>
        </w:rPr>
        <w:t>общеразвивающая программа</w:t>
      </w:r>
    </w:p>
    <w:p w14:paraId="6955AA5D" w14:textId="7BA83020" w:rsidR="00730BBA" w:rsidRDefault="00730BBA" w:rsidP="00531C5B">
      <w:pPr>
        <w:spacing w:line="242" w:lineRule="auto"/>
        <w:ind w:right="3"/>
        <w:jc w:val="center"/>
        <w:rPr>
          <w:b/>
          <w:i/>
          <w:sz w:val="32"/>
        </w:rPr>
      </w:pPr>
      <w:r>
        <w:rPr>
          <w:b/>
          <w:i/>
          <w:sz w:val="32"/>
        </w:rPr>
        <w:t>художественной направленности</w:t>
      </w:r>
    </w:p>
    <w:p w14:paraId="1675B2BD" w14:textId="77777777" w:rsidR="00730BBA" w:rsidRDefault="00730BBA" w:rsidP="00531C5B">
      <w:pPr>
        <w:pStyle w:val="a3"/>
        <w:spacing w:before="2"/>
        <w:ind w:left="0"/>
        <w:jc w:val="center"/>
        <w:rPr>
          <w:b/>
          <w:i/>
          <w:sz w:val="31"/>
        </w:rPr>
      </w:pPr>
    </w:p>
    <w:p w14:paraId="05FD0560" w14:textId="244C27E8" w:rsidR="00C818AA" w:rsidRDefault="00730BBA" w:rsidP="00531C5B">
      <w:pPr>
        <w:tabs>
          <w:tab w:val="left" w:pos="9356"/>
        </w:tabs>
        <w:spacing w:line="237" w:lineRule="auto"/>
        <w:ind w:right="3"/>
        <w:jc w:val="center"/>
        <w:rPr>
          <w:sz w:val="32"/>
        </w:rPr>
      </w:pPr>
      <w:r>
        <w:rPr>
          <w:sz w:val="32"/>
        </w:rPr>
        <w:t xml:space="preserve">Возраст обучающихся </w:t>
      </w:r>
      <w:r w:rsidR="003349B5">
        <w:rPr>
          <w:sz w:val="32"/>
        </w:rPr>
        <w:t>7</w:t>
      </w:r>
      <w:r w:rsidR="00381BEA">
        <w:rPr>
          <w:sz w:val="32"/>
        </w:rPr>
        <w:t>-10</w:t>
      </w:r>
      <w:r>
        <w:rPr>
          <w:sz w:val="32"/>
        </w:rPr>
        <w:t xml:space="preserve"> лет</w:t>
      </w:r>
    </w:p>
    <w:p w14:paraId="3C56C74A" w14:textId="650C4BE8" w:rsidR="00730BBA" w:rsidRDefault="00730BBA" w:rsidP="00531C5B">
      <w:pPr>
        <w:tabs>
          <w:tab w:val="left" w:pos="7513"/>
          <w:tab w:val="left" w:pos="9356"/>
        </w:tabs>
        <w:spacing w:line="237" w:lineRule="auto"/>
        <w:ind w:right="3"/>
        <w:jc w:val="center"/>
        <w:rPr>
          <w:sz w:val="32"/>
        </w:rPr>
      </w:pPr>
      <w:r>
        <w:rPr>
          <w:sz w:val="32"/>
        </w:rPr>
        <w:t>Срок реализации –</w:t>
      </w:r>
      <w:r w:rsidR="001E6798">
        <w:rPr>
          <w:sz w:val="32"/>
        </w:rPr>
        <w:t xml:space="preserve"> </w:t>
      </w:r>
      <w:r w:rsidR="00964C5F">
        <w:rPr>
          <w:sz w:val="32"/>
        </w:rPr>
        <w:t>1</w:t>
      </w:r>
      <w:r w:rsidR="001E6798">
        <w:rPr>
          <w:sz w:val="32"/>
        </w:rPr>
        <w:t xml:space="preserve"> </w:t>
      </w:r>
      <w:r>
        <w:rPr>
          <w:sz w:val="32"/>
        </w:rPr>
        <w:t>год</w:t>
      </w:r>
    </w:p>
    <w:p w14:paraId="6828386C" w14:textId="77777777" w:rsidR="00730BBA" w:rsidRDefault="00730BBA" w:rsidP="00531C5B">
      <w:pPr>
        <w:pStyle w:val="a3"/>
        <w:spacing w:before="4"/>
        <w:ind w:left="0"/>
        <w:jc w:val="center"/>
        <w:rPr>
          <w:sz w:val="42"/>
        </w:rPr>
      </w:pPr>
    </w:p>
    <w:p w14:paraId="123E2068" w14:textId="77777777" w:rsidR="00531C5B" w:rsidRDefault="00531C5B" w:rsidP="00531C5B">
      <w:pPr>
        <w:pStyle w:val="a3"/>
        <w:spacing w:before="4"/>
        <w:ind w:left="0"/>
        <w:jc w:val="center"/>
        <w:rPr>
          <w:sz w:val="42"/>
        </w:rPr>
      </w:pPr>
    </w:p>
    <w:p w14:paraId="746DF970" w14:textId="77777777" w:rsidR="00531C5B" w:rsidRDefault="00531C5B" w:rsidP="00531C5B">
      <w:pPr>
        <w:pStyle w:val="a3"/>
        <w:spacing w:before="4"/>
        <w:ind w:left="0"/>
        <w:jc w:val="center"/>
        <w:rPr>
          <w:sz w:val="42"/>
        </w:rPr>
      </w:pPr>
    </w:p>
    <w:p w14:paraId="6A097F91" w14:textId="55C82BF3" w:rsidR="00730BBA" w:rsidRDefault="00964C5F" w:rsidP="00964C5F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</w:t>
      </w:r>
      <w:r w:rsidR="00730BBA">
        <w:rPr>
          <w:i/>
          <w:sz w:val="28"/>
        </w:rPr>
        <w:t>Составител</w:t>
      </w:r>
      <w:r w:rsidR="00A550C8">
        <w:rPr>
          <w:i/>
          <w:sz w:val="28"/>
        </w:rPr>
        <w:t>ь</w:t>
      </w:r>
      <w:r w:rsidR="00730BBA">
        <w:rPr>
          <w:i/>
          <w:sz w:val="28"/>
        </w:rPr>
        <w:t>:</w:t>
      </w:r>
    </w:p>
    <w:p w14:paraId="7B4AFDB6" w14:textId="77777777" w:rsidR="00964C5F" w:rsidRDefault="00381BEA" w:rsidP="00964C5F">
      <w:pPr>
        <w:pStyle w:val="a3"/>
        <w:ind w:left="0" w:right="455"/>
        <w:jc w:val="right"/>
      </w:pPr>
      <w:proofErr w:type="spellStart"/>
      <w:r>
        <w:t>Хахалкина</w:t>
      </w:r>
      <w:proofErr w:type="spellEnd"/>
      <w:r>
        <w:t xml:space="preserve"> Елизавета Михайловна</w:t>
      </w:r>
      <w:r w:rsidR="00730BBA">
        <w:t>,</w:t>
      </w:r>
      <w:r w:rsidR="000C436B">
        <w:t xml:space="preserve"> </w:t>
      </w:r>
    </w:p>
    <w:p w14:paraId="096FD2F1" w14:textId="6254DCB0" w:rsidR="00730BBA" w:rsidRDefault="00964C5F" w:rsidP="00964C5F">
      <w:pPr>
        <w:pStyle w:val="a3"/>
        <w:ind w:left="0" w:right="455"/>
        <w:rPr>
          <w:i/>
        </w:rPr>
      </w:pPr>
      <w:r>
        <w:t xml:space="preserve">                                                                                                                </w:t>
      </w:r>
      <w:r w:rsidR="00730BBA">
        <w:rPr>
          <w:i/>
        </w:rPr>
        <w:t>педагог</w:t>
      </w:r>
    </w:p>
    <w:p w14:paraId="21FC254B" w14:textId="3D94895E" w:rsidR="00730BBA" w:rsidRPr="00964C5F" w:rsidRDefault="00964C5F" w:rsidP="00964C5F">
      <w:pPr>
        <w:tabs>
          <w:tab w:val="left" w:pos="9356"/>
        </w:tabs>
        <w:spacing w:before="3"/>
        <w:ind w:right="428"/>
        <w:jc w:val="right"/>
        <w:rPr>
          <w:i/>
          <w:sz w:val="28"/>
          <w:szCs w:val="28"/>
        </w:rPr>
      </w:pPr>
      <w:r>
        <w:rPr>
          <w:i/>
          <w:w w:val="95"/>
          <w:sz w:val="28"/>
          <w:szCs w:val="28"/>
        </w:rPr>
        <w:t xml:space="preserve">     </w:t>
      </w:r>
      <w:r w:rsidR="00730BBA" w:rsidRPr="00964C5F">
        <w:rPr>
          <w:i/>
          <w:w w:val="95"/>
          <w:sz w:val="28"/>
          <w:szCs w:val="28"/>
        </w:rPr>
        <w:t xml:space="preserve">дополнительного </w:t>
      </w:r>
      <w:r w:rsidR="00730BBA" w:rsidRPr="00964C5F">
        <w:rPr>
          <w:i/>
          <w:sz w:val="28"/>
          <w:szCs w:val="28"/>
        </w:rPr>
        <w:t>образования</w:t>
      </w:r>
    </w:p>
    <w:p w14:paraId="612F7B7F" w14:textId="77777777" w:rsidR="00730BBA" w:rsidRDefault="00730BBA" w:rsidP="00964C5F">
      <w:pPr>
        <w:pStyle w:val="a3"/>
        <w:ind w:left="0"/>
        <w:rPr>
          <w:i/>
          <w:sz w:val="30"/>
        </w:rPr>
      </w:pPr>
    </w:p>
    <w:p w14:paraId="75A19B63" w14:textId="77777777" w:rsidR="00730BBA" w:rsidRDefault="00730BBA" w:rsidP="00964C5F">
      <w:pPr>
        <w:pStyle w:val="a3"/>
        <w:ind w:left="0"/>
        <w:rPr>
          <w:i/>
          <w:sz w:val="30"/>
        </w:rPr>
      </w:pPr>
    </w:p>
    <w:p w14:paraId="53D32684" w14:textId="7C127C90" w:rsidR="00730BBA" w:rsidRDefault="00730BBA" w:rsidP="00964C5F">
      <w:pPr>
        <w:pStyle w:val="a3"/>
        <w:ind w:left="0"/>
        <w:rPr>
          <w:i/>
          <w:sz w:val="30"/>
        </w:rPr>
      </w:pPr>
    </w:p>
    <w:p w14:paraId="6C4195A6" w14:textId="2B16EC87" w:rsidR="003349B5" w:rsidRDefault="003349B5" w:rsidP="00964C5F">
      <w:pPr>
        <w:pStyle w:val="a3"/>
        <w:ind w:left="0"/>
        <w:rPr>
          <w:i/>
          <w:sz w:val="30"/>
        </w:rPr>
      </w:pPr>
    </w:p>
    <w:p w14:paraId="297CCE30" w14:textId="77777777" w:rsidR="003349B5" w:rsidRDefault="003349B5" w:rsidP="00964C5F">
      <w:pPr>
        <w:pStyle w:val="a3"/>
        <w:ind w:left="0"/>
        <w:rPr>
          <w:i/>
          <w:sz w:val="30"/>
        </w:rPr>
      </w:pPr>
    </w:p>
    <w:p w14:paraId="6679720A" w14:textId="77777777" w:rsidR="00730BBA" w:rsidRDefault="00730BBA" w:rsidP="00964C5F">
      <w:pPr>
        <w:pStyle w:val="a3"/>
        <w:ind w:left="0"/>
        <w:rPr>
          <w:i/>
          <w:sz w:val="30"/>
        </w:rPr>
      </w:pPr>
    </w:p>
    <w:p w14:paraId="5C18CC89" w14:textId="580BFE26" w:rsidR="00730BBA" w:rsidRDefault="00730BBA" w:rsidP="00964C5F">
      <w:pPr>
        <w:spacing w:before="229"/>
        <w:jc w:val="center"/>
        <w:rPr>
          <w:sz w:val="32"/>
        </w:rPr>
      </w:pPr>
      <w:r>
        <w:rPr>
          <w:sz w:val="32"/>
        </w:rPr>
        <w:t>г. Екатеринбург, 202</w:t>
      </w:r>
      <w:r w:rsidR="00381BEA">
        <w:rPr>
          <w:sz w:val="32"/>
        </w:rPr>
        <w:t>5</w:t>
      </w:r>
      <w:r>
        <w:rPr>
          <w:sz w:val="32"/>
        </w:rPr>
        <w:t xml:space="preserve"> год</w:t>
      </w:r>
    </w:p>
    <w:p w14:paraId="3E6B9AFB" w14:textId="77777777" w:rsidR="00730BBA" w:rsidRDefault="00730BBA" w:rsidP="00964C5F">
      <w:pPr>
        <w:rPr>
          <w:sz w:val="32"/>
        </w:rPr>
        <w:sectPr w:rsidR="00730BBA" w:rsidSect="00964C5F">
          <w:footerReference w:type="default" r:id="rId10"/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0666A4E2" w14:textId="77777777" w:rsidR="00964C5F" w:rsidRDefault="00964C5F" w:rsidP="00964C5F">
      <w:pPr>
        <w:pStyle w:val="20"/>
        <w:spacing w:before="72"/>
        <w:ind w:left="0" w:right="560"/>
        <w:jc w:val="center"/>
      </w:pPr>
      <w:bookmarkStart w:id="1" w:name="_Toc209003721"/>
    </w:p>
    <w:p w14:paraId="2AD01B64" w14:textId="77777777" w:rsidR="00964C5F" w:rsidRDefault="00964C5F" w:rsidP="00964C5F">
      <w:pPr>
        <w:pStyle w:val="20"/>
        <w:spacing w:before="72"/>
        <w:ind w:left="0" w:right="560"/>
        <w:jc w:val="center"/>
      </w:pPr>
    </w:p>
    <w:p w14:paraId="0CB78207" w14:textId="77777777" w:rsidR="00964C5F" w:rsidRDefault="00964C5F" w:rsidP="00964C5F">
      <w:pPr>
        <w:pStyle w:val="20"/>
        <w:spacing w:before="72"/>
        <w:ind w:left="0" w:right="560"/>
        <w:jc w:val="center"/>
      </w:pPr>
    </w:p>
    <w:p w14:paraId="2AA112BE" w14:textId="77777777" w:rsidR="00964C5F" w:rsidRDefault="00964C5F" w:rsidP="00964C5F">
      <w:pPr>
        <w:pStyle w:val="20"/>
        <w:spacing w:before="72"/>
        <w:ind w:left="0" w:right="560"/>
        <w:jc w:val="center"/>
      </w:pPr>
      <w:r>
        <w:lastRenderedPageBreak/>
        <w:t>СОДЕРЖАНИЕ</w:t>
      </w:r>
    </w:p>
    <w:p w14:paraId="136279AF" w14:textId="77777777" w:rsidR="00964C5F" w:rsidRDefault="00964C5F" w:rsidP="00964C5F">
      <w:pPr>
        <w:pStyle w:val="20"/>
        <w:spacing w:before="72"/>
        <w:ind w:left="0" w:right="560"/>
        <w:jc w:val="center"/>
      </w:pPr>
    </w:p>
    <w:tbl>
      <w:tblPr>
        <w:tblW w:w="9498" w:type="dxa"/>
        <w:tblInd w:w="392" w:type="dxa"/>
        <w:tblLook w:val="04A0" w:firstRow="1" w:lastRow="0" w:firstColumn="1" w:lastColumn="0" w:noHBand="0" w:noVBand="1"/>
      </w:tblPr>
      <w:tblGrid>
        <w:gridCol w:w="8363"/>
        <w:gridCol w:w="1135"/>
      </w:tblGrid>
      <w:tr w:rsidR="00964C5F" w:rsidRPr="00964C5F" w14:paraId="050B98B7" w14:textId="77777777" w:rsidTr="00964C5F">
        <w:tc>
          <w:tcPr>
            <w:tcW w:w="8363" w:type="dxa"/>
          </w:tcPr>
          <w:p w14:paraId="662A1DBC" w14:textId="77777777" w:rsidR="00964C5F" w:rsidRPr="00964C5F" w:rsidRDefault="00964C5F" w:rsidP="00964C5F">
            <w:pPr>
              <w:spacing w:line="360" w:lineRule="auto"/>
              <w:ind w:right="141"/>
              <w:jc w:val="both"/>
              <w:rPr>
                <w:b/>
                <w:sz w:val="28"/>
                <w:szCs w:val="28"/>
                <w:lang w:eastAsia="en-US"/>
              </w:rPr>
            </w:pPr>
            <w:r w:rsidRPr="00964C5F">
              <w:rPr>
                <w:b/>
                <w:sz w:val="28"/>
                <w:szCs w:val="28"/>
                <w:lang w:eastAsia="en-US"/>
              </w:rPr>
              <w:t>Титульный лист</w:t>
            </w:r>
          </w:p>
        </w:tc>
        <w:tc>
          <w:tcPr>
            <w:tcW w:w="1135" w:type="dxa"/>
          </w:tcPr>
          <w:p w14:paraId="78C3A7DC" w14:textId="77777777" w:rsidR="00964C5F" w:rsidRPr="00964C5F" w:rsidRDefault="00964C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64C5F" w:rsidRPr="00964C5F" w14:paraId="48216B88" w14:textId="77777777" w:rsidTr="00964C5F">
        <w:tc>
          <w:tcPr>
            <w:tcW w:w="8363" w:type="dxa"/>
          </w:tcPr>
          <w:p w14:paraId="28EE4646" w14:textId="77777777" w:rsidR="00964C5F" w:rsidRPr="00964C5F" w:rsidRDefault="00964C5F" w:rsidP="00964C5F">
            <w:pPr>
              <w:tabs>
                <w:tab w:val="left" w:pos="0"/>
                <w:tab w:val="left" w:pos="34"/>
              </w:tabs>
              <w:spacing w:before="1" w:line="237" w:lineRule="auto"/>
              <w:ind w:left="34" w:right="795"/>
              <w:rPr>
                <w:b/>
                <w:sz w:val="28"/>
                <w:szCs w:val="28"/>
              </w:rPr>
            </w:pPr>
            <w:r w:rsidRPr="00964C5F">
              <w:rPr>
                <w:b/>
                <w:sz w:val="28"/>
                <w:szCs w:val="28"/>
                <w:lang w:eastAsia="en-US"/>
              </w:rPr>
              <w:t xml:space="preserve">1. </w:t>
            </w:r>
            <w:r w:rsidRPr="00964C5F">
              <w:rPr>
                <w:b/>
                <w:sz w:val="28"/>
                <w:szCs w:val="28"/>
              </w:rPr>
              <w:t>Комплекс основных характеристик</w:t>
            </w:r>
            <w:r w:rsidRPr="00964C5F">
              <w:rPr>
                <w:b/>
                <w:spacing w:val="-26"/>
                <w:sz w:val="28"/>
                <w:szCs w:val="28"/>
              </w:rPr>
              <w:t xml:space="preserve"> </w:t>
            </w:r>
            <w:r w:rsidRPr="00964C5F">
              <w:rPr>
                <w:b/>
                <w:sz w:val="28"/>
                <w:szCs w:val="28"/>
              </w:rPr>
              <w:t>программы ………</w:t>
            </w:r>
          </w:p>
          <w:p w14:paraId="580AC232" w14:textId="77777777" w:rsidR="00964C5F" w:rsidRPr="00964C5F" w:rsidRDefault="00964C5F" w:rsidP="00964C5F">
            <w:pPr>
              <w:widowControl/>
              <w:tabs>
                <w:tab w:val="left" w:pos="0"/>
                <w:tab w:val="left" w:pos="34"/>
                <w:tab w:val="left" w:pos="175"/>
              </w:tabs>
              <w:autoSpaceDE/>
              <w:autoSpaceDN/>
              <w:spacing w:line="360" w:lineRule="auto"/>
              <w:ind w:left="34" w:right="141" w:hanging="3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</w:tcPr>
          <w:p w14:paraId="2FC8DF0B" w14:textId="77777777" w:rsidR="00964C5F" w:rsidRPr="00964C5F" w:rsidRDefault="00964C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64C5F" w:rsidRPr="00964C5F" w14:paraId="49B88AB8" w14:textId="77777777" w:rsidTr="00964C5F">
        <w:tc>
          <w:tcPr>
            <w:tcW w:w="8363" w:type="dxa"/>
          </w:tcPr>
          <w:p w14:paraId="452725A2" w14:textId="77777777" w:rsidR="00964C5F" w:rsidRPr="00964C5F" w:rsidRDefault="00964C5F" w:rsidP="00964C5F">
            <w:pPr>
              <w:widowControl/>
              <w:autoSpaceDE/>
              <w:autoSpaceDN/>
              <w:spacing w:line="360" w:lineRule="auto"/>
              <w:ind w:right="141"/>
              <w:contextualSpacing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1.1. Пояснительная записка…………………………………………..</w:t>
            </w:r>
          </w:p>
        </w:tc>
        <w:tc>
          <w:tcPr>
            <w:tcW w:w="1135" w:type="dxa"/>
          </w:tcPr>
          <w:p w14:paraId="09DBA0E8" w14:textId="77777777" w:rsidR="00964C5F" w:rsidRPr="00964C5F" w:rsidRDefault="00964C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64C5F" w:rsidRPr="00964C5F" w14:paraId="6C5F3F1B" w14:textId="77777777" w:rsidTr="00964C5F">
        <w:tc>
          <w:tcPr>
            <w:tcW w:w="8363" w:type="dxa"/>
          </w:tcPr>
          <w:p w14:paraId="47AE95A7" w14:textId="77777777" w:rsidR="00964C5F" w:rsidRPr="00964C5F" w:rsidRDefault="00964C5F" w:rsidP="00964C5F">
            <w:pPr>
              <w:spacing w:line="360" w:lineRule="auto"/>
              <w:ind w:left="57" w:right="141" w:hanging="142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1.2. Цель и задачи программы……………………………………….</w:t>
            </w:r>
          </w:p>
        </w:tc>
        <w:tc>
          <w:tcPr>
            <w:tcW w:w="1135" w:type="dxa"/>
          </w:tcPr>
          <w:p w14:paraId="0FAFF539" w14:textId="77777777" w:rsidR="00964C5F" w:rsidRPr="00964C5F" w:rsidRDefault="00964C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964C5F" w:rsidRPr="00964C5F" w14:paraId="21D9BF30" w14:textId="77777777" w:rsidTr="00964C5F">
        <w:trPr>
          <w:trHeight w:val="412"/>
        </w:trPr>
        <w:tc>
          <w:tcPr>
            <w:tcW w:w="8363" w:type="dxa"/>
          </w:tcPr>
          <w:p w14:paraId="1D04DFE1" w14:textId="77777777" w:rsidR="00964C5F" w:rsidRPr="00964C5F" w:rsidRDefault="00964C5F" w:rsidP="00964C5F">
            <w:pPr>
              <w:spacing w:line="360" w:lineRule="auto"/>
              <w:ind w:left="-108"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</w:rPr>
              <w:t>1.3.Содержание программы…………………………………………..</w:t>
            </w:r>
          </w:p>
        </w:tc>
        <w:tc>
          <w:tcPr>
            <w:tcW w:w="1135" w:type="dxa"/>
          </w:tcPr>
          <w:p w14:paraId="5F0D71F5" w14:textId="35B8C130" w:rsidR="00964C5F" w:rsidRPr="00964C5F" w:rsidRDefault="00964C5F" w:rsidP="002347B5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</w:t>
            </w:r>
            <w:r w:rsidR="002347B5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64C5F" w:rsidRPr="00964C5F" w14:paraId="776D7B0C" w14:textId="77777777" w:rsidTr="00964C5F">
        <w:trPr>
          <w:trHeight w:val="558"/>
        </w:trPr>
        <w:tc>
          <w:tcPr>
            <w:tcW w:w="8363" w:type="dxa"/>
          </w:tcPr>
          <w:p w14:paraId="39885F97" w14:textId="77777777" w:rsidR="00964C5F" w:rsidRPr="00964C5F" w:rsidRDefault="00964C5F" w:rsidP="00964C5F">
            <w:pPr>
              <w:spacing w:line="360" w:lineRule="auto"/>
              <w:ind w:left="-108"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1.4.Планируемые результаты и способы их определения …………</w:t>
            </w:r>
          </w:p>
        </w:tc>
        <w:tc>
          <w:tcPr>
            <w:tcW w:w="1135" w:type="dxa"/>
          </w:tcPr>
          <w:p w14:paraId="3FC804D0" w14:textId="11941576" w:rsidR="00964C5F" w:rsidRPr="00964C5F" w:rsidRDefault="00964C5F" w:rsidP="002347B5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</w:t>
            </w:r>
            <w:r w:rsidR="002347B5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64C5F" w:rsidRPr="00964C5F" w14:paraId="5E9CF712" w14:textId="77777777" w:rsidTr="00964C5F">
        <w:tc>
          <w:tcPr>
            <w:tcW w:w="8363" w:type="dxa"/>
          </w:tcPr>
          <w:p w14:paraId="3E16733F" w14:textId="77777777" w:rsidR="00964C5F" w:rsidRPr="00964C5F" w:rsidRDefault="00964C5F" w:rsidP="00964C5F">
            <w:pPr>
              <w:spacing w:line="360" w:lineRule="auto"/>
              <w:ind w:right="141" w:hanging="108"/>
              <w:rPr>
                <w:b/>
                <w:sz w:val="28"/>
                <w:szCs w:val="28"/>
              </w:rPr>
            </w:pPr>
            <w:r w:rsidRPr="00964C5F">
              <w:rPr>
                <w:b/>
                <w:sz w:val="28"/>
                <w:szCs w:val="28"/>
              </w:rPr>
              <w:t xml:space="preserve">2. </w:t>
            </w:r>
            <w:r w:rsidRPr="00964C5F">
              <w:rPr>
                <w:b/>
                <w:bCs/>
                <w:sz w:val="28"/>
                <w:szCs w:val="28"/>
              </w:rPr>
              <w:t>Комплекс организационно-педагогических</w:t>
            </w:r>
            <w:r w:rsidRPr="00964C5F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64C5F">
              <w:rPr>
                <w:b/>
                <w:bCs/>
                <w:sz w:val="28"/>
                <w:szCs w:val="28"/>
              </w:rPr>
              <w:t>условий</w:t>
            </w:r>
            <w:r w:rsidRPr="00964C5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14:paraId="7E500356" w14:textId="000602F9" w:rsidR="00964C5F" w:rsidRPr="00964C5F" w:rsidRDefault="00964C5F" w:rsidP="00B432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</w:t>
            </w:r>
            <w:r w:rsidR="00B4325F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64C5F" w:rsidRPr="00964C5F" w14:paraId="5EFFEA7B" w14:textId="77777777" w:rsidTr="00964C5F">
        <w:tc>
          <w:tcPr>
            <w:tcW w:w="8363" w:type="dxa"/>
          </w:tcPr>
          <w:p w14:paraId="46BF5F0E" w14:textId="77777777" w:rsidR="00964C5F" w:rsidRPr="00964C5F" w:rsidRDefault="00964C5F" w:rsidP="00964C5F">
            <w:pPr>
              <w:spacing w:line="360" w:lineRule="auto"/>
              <w:ind w:right="141" w:hanging="108"/>
              <w:rPr>
                <w:sz w:val="28"/>
                <w:szCs w:val="28"/>
              </w:rPr>
            </w:pPr>
            <w:r w:rsidRPr="00964C5F">
              <w:rPr>
                <w:sz w:val="28"/>
                <w:szCs w:val="28"/>
              </w:rPr>
              <w:t>2.1. Календарный учебный график</w:t>
            </w:r>
          </w:p>
        </w:tc>
        <w:tc>
          <w:tcPr>
            <w:tcW w:w="1135" w:type="dxa"/>
          </w:tcPr>
          <w:p w14:paraId="36AE7D0B" w14:textId="2171E48E" w:rsidR="00964C5F" w:rsidRPr="00964C5F" w:rsidRDefault="00B432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964C5F" w:rsidRPr="00964C5F" w14:paraId="5804DC3D" w14:textId="77777777" w:rsidTr="00964C5F">
        <w:tc>
          <w:tcPr>
            <w:tcW w:w="8363" w:type="dxa"/>
          </w:tcPr>
          <w:p w14:paraId="1AD36892" w14:textId="77777777" w:rsidR="00964C5F" w:rsidRPr="00964C5F" w:rsidRDefault="00964C5F" w:rsidP="00964C5F">
            <w:pPr>
              <w:spacing w:line="360" w:lineRule="auto"/>
              <w:ind w:right="141" w:hanging="108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</w:rPr>
              <w:t>2.2.</w:t>
            </w:r>
            <w:r w:rsidRPr="00964C5F">
              <w:rPr>
                <w:b/>
                <w:sz w:val="28"/>
                <w:szCs w:val="28"/>
              </w:rPr>
              <w:t xml:space="preserve"> </w:t>
            </w:r>
            <w:r w:rsidRPr="00964C5F">
              <w:rPr>
                <w:sz w:val="28"/>
                <w:szCs w:val="28"/>
              </w:rPr>
              <w:t>Условия реализации программы……………………………</w:t>
            </w:r>
          </w:p>
        </w:tc>
        <w:tc>
          <w:tcPr>
            <w:tcW w:w="1135" w:type="dxa"/>
          </w:tcPr>
          <w:p w14:paraId="3B5F747E" w14:textId="5BD6E1CC" w:rsidR="00964C5F" w:rsidRPr="00964C5F" w:rsidRDefault="00964C5F" w:rsidP="00B432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1</w:t>
            </w:r>
            <w:r w:rsidR="00B4325F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64C5F" w:rsidRPr="00964C5F" w14:paraId="72F5288A" w14:textId="77777777" w:rsidTr="00964C5F">
        <w:tc>
          <w:tcPr>
            <w:tcW w:w="8363" w:type="dxa"/>
          </w:tcPr>
          <w:p w14:paraId="4D820187" w14:textId="77777777" w:rsidR="00964C5F" w:rsidRPr="00964C5F" w:rsidRDefault="00964C5F" w:rsidP="00964C5F">
            <w:pPr>
              <w:spacing w:line="360" w:lineRule="auto"/>
              <w:ind w:right="141" w:hanging="108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</w:rPr>
              <w:t>2.3.Формы аттестации ………………………….…………………...</w:t>
            </w:r>
          </w:p>
        </w:tc>
        <w:tc>
          <w:tcPr>
            <w:tcW w:w="1135" w:type="dxa"/>
          </w:tcPr>
          <w:p w14:paraId="0F816B11" w14:textId="7A6DDCBE" w:rsidR="00964C5F" w:rsidRPr="00964C5F" w:rsidRDefault="002347B5" w:rsidP="00E5123A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964C5F" w:rsidRPr="00964C5F" w14:paraId="64A119AA" w14:textId="77777777" w:rsidTr="00964C5F">
        <w:tc>
          <w:tcPr>
            <w:tcW w:w="8363" w:type="dxa"/>
          </w:tcPr>
          <w:p w14:paraId="42212D45" w14:textId="77777777" w:rsidR="00964C5F" w:rsidRPr="00964C5F" w:rsidRDefault="00964C5F" w:rsidP="00964C5F">
            <w:pPr>
              <w:tabs>
                <w:tab w:val="left" w:pos="459"/>
              </w:tabs>
              <w:spacing w:line="360" w:lineRule="auto"/>
              <w:ind w:left="-108" w:right="141"/>
              <w:rPr>
                <w:sz w:val="28"/>
                <w:szCs w:val="28"/>
              </w:rPr>
            </w:pPr>
            <w:r w:rsidRPr="00964C5F">
              <w:rPr>
                <w:b/>
                <w:sz w:val="28"/>
                <w:szCs w:val="28"/>
              </w:rPr>
              <w:t xml:space="preserve"> Список литературы</w:t>
            </w:r>
            <w:r w:rsidRPr="00964C5F">
              <w:rPr>
                <w:sz w:val="28"/>
                <w:szCs w:val="28"/>
              </w:rPr>
              <w:t>………………………………………………..</w:t>
            </w:r>
          </w:p>
          <w:p w14:paraId="0DD282B7" w14:textId="77777777" w:rsidR="00964C5F" w:rsidRPr="00964C5F" w:rsidRDefault="00964C5F" w:rsidP="00964C5F">
            <w:pPr>
              <w:rPr>
                <w:sz w:val="28"/>
                <w:szCs w:val="28"/>
              </w:rPr>
            </w:pPr>
            <w:r w:rsidRPr="00964C5F">
              <w:rPr>
                <w:sz w:val="28"/>
                <w:szCs w:val="28"/>
              </w:rPr>
              <w:t>Приложения</w:t>
            </w:r>
          </w:p>
        </w:tc>
        <w:tc>
          <w:tcPr>
            <w:tcW w:w="1135" w:type="dxa"/>
          </w:tcPr>
          <w:p w14:paraId="5FED675E" w14:textId="0223244D" w:rsidR="00964C5F" w:rsidRPr="00964C5F" w:rsidRDefault="00964C5F" w:rsidP="00964C5F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2</w:t>
            </w:r>
            <w:r w:rsidR="002347B5">
              <w:rPr>
                <w:sz w:val="28"/>
                <w:szCs w:val="28"/>
                <w:lang w:eastAsia="en-US"/>
              </w:rPr>
              <w:t>0</w:t>
            </w:r>
          </w:p>
          <w:p w14:paraId="31A36687" w14:textId="464C57EC" w:rsidR="00964C5F" w:rsidRPr="00964C5F" w:rsidRDefault="00964C5F" w:rsidP="002347B5">
            <w:pPr>
              <w:spacing w:line="360" w:lineRule="auto"/>
              <w:ind w:right="141"/>
              <w:rPr>
                <w:sz w:val="28"/>
                <w:szCs w:val="28"/>
                <w:lang w:eastAsia="en-US"/>
              </w:rPr>
            </w:pPr>
            <w:r w:rsidRPr="00964C5F">
              <w:rPr>
                <w:sz w:val="28"/>
                <w:szCs w:val="28"/>
                <w:lang w:eastAsia="en-US"/>
              </w:rPr>
              <w:t>2</w:t>
            </w:r>
            <w:r w:rsidR="002347B5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720AFBE9" w14:textId="77777777" w:rsidR="00964C5F" w:rsidRDefault="00964C5F" w:rsidP="00964C5F">
      <w:pPr>
        <w:pStyle w:val="20"/>
        <w:spacing w:before="72"/>
        <w:ind w:left="0" w:right="560"/>
        <w:jc w:val="center"/>
      </w:pPr>
    </w:p>
    <w:bookmarkEnd w:id="1"/>
    <w:p w14:paraId="532C7D7F" w14:textId="77777777" w:rsidR="00730BBA" w:rsidRDefault="00730BBA" w:rsidP="00964C5F">
      <w:pPr>
        <w:pStyle w:val="a3"/>
        <w:ind w:left="0"/>
        <w:rPr>
          <w:b/>
          <w:sz w:val="30"/>
        </w:rPr>
      </w:pPr>
    </w:p>
    <w:p w14:paraId="79ACC3D3" w14:textId="77777777" w:rsidR="00AC0A58" w:rsidRPr="00AC0A58" w:rsidRDefault="00AC0A58" w:rsidP="00964C5F">
      <w:pPr>
        <w:rPr>
          <w:sz w:val="28"/>
          <w:szCs w:val="28"/>
        </w:rPr>
      </w:pPr>
    </w:p>
    <w:p w14:paraId="2C089D95" w14:textId="77777777" w:rsidR="00AC0A58" w:rsidRDefault="00AC0A58" w:rsidP="00964C5F">
      <w:pPr>
        <w:rPr>
          <w:sz w:val="28"/>
          <w:szCs w:val="28"/>
        </w:rPr>
      </w:pPr>
    </w:p>
    <w:p w14:paraId="65066550" w14:textId="77777777" w:rsidR="00964C5F" w:rsidRDefault="00964C5F" w:rsidP="00964C5F">
      <w:pPr>
        <w:rPr>
          <w:sz w:val="28"/>
          <w:szCs w:val="28"/>
        </w:rPr>
      </w:pPr>
    </w:p>
    <w:p w14:paraId="4169AD24" w14:textId="77777777" w:rsidR="00964C5F" w:rsidRDefault="00964C5F" w:rsidP="00964C5F">
      <w:pPr>
        <w:rPr>
          <w:sz w:val="28"/>
          <w:szCs w:val="28"/>
        </w:rPr>
      </w:pPr>
    </w:p>
    <w:p w14:paraId="0E241A51" w14:textId="77777777" w:rsidR="00964C5F" w:rsidRDefault="00964C5F" w:rsidP="00964C5F">
      <w:pPr>
        <w:rPr>
          <w:sz w:val="28"/>
          <w:szCs w:val="28"/>
        </w:rPr>
      </w:pPr>
    </w:p>
    <w:p w14:paraId="1A125FE8" w14:textId="77777777" w:rsidR="00964C5F" w:rsidRDefault="00964C5F" w:rsidP="00964C5F">
      <w:pPr>
        <w:rPr>
          <w:sz w:val="28"/>
          <w:szCs w:val="28"/>
        </w:rPr>
      </w:pPr>
    </w:p>
    <w:p w14:paraId="4DF60FE3" w14:textId="77777777" w:rsidR="00964C5F" w:rsidRDefault="00964C5F" w:rsidP="00964C5F">
      <w:pPr>
        <w:rPr>
          <w:sz w:val="28"/>
          <w:szCs w:val="28"/>
        </w:rPr>
      </w:pPr>
    </w:p>
    <w:p w14:paraId="73CC51AD" w14:textId="77777777" w:rsidR="00964C5F" w:rsidRDefault="00964C5F" w:rsidP="00964C5F">
      <w:pPr>
        <w:rPr>
          <w:sz w:val="28"/>
          <w:szCs w:val="28"/>
        </w:rPr>
      </w:pPr>
    </w:p>
    <w:p w14:paraId="00664E5E" w14:textId="77777777" w:rsidR="00964C5F" w:rsidRDefault="00964C5F" w:rsidP="00964C5F">
      <w:pPr>
        <w:rPr>
          <w:sz w:val="28"/>
          <w:szCs w:val="28"/>
        </w:rPr>
      </w:pPr>
    </w:p>
    <w:p w14:paraId="6FD90AA4" w14:textId="77777777" w:rsidR="00964C5F" w:rsidRDefault="00964C5F" w:rsidP="00964C5F">
      <w:pPr>
        <w:rPr>
          <w:sz w:val="28"/>
          <w:szCs w:val="28"/>
        </w:rPr>
      </w:pPr>
    </w:p>
    <w:p w14:paraId="747A3302" w14:textId="77777777" w:rsidR="00964C5F" w:rsidRDefault="00964C5F" w:rsidP="00964C5F">
      <w:pPr>
        <w:rPr>
          <w:sz w:val="28"/>
          <w:szCs w:val="28"/>
        </w:rPr>
      </w:pPr>
    </w:p>
    <w:p w14:paraId="0F03BE81" w14:textId="77777777" w:rsidR="00964C5F" w:rsidRDefault="00964C5F" w:rsidP="00964C5F">
      <w:pPr>
        <w:rPr>
          <w:sz w:val="28"/>
          <w:szCs w:val="28"/>
        </w:rPr>
      </w:pPr>
    </w:p>
    <w:p w14:paraId="1DB00833" w14:textId="77777777" w:rsidR="00964C5F" w:rsidRDefault="00964C5F" w:rsidP="00964C5F">
      <w:pPr>
        <w:rPr>
          <w:sz w:val="28"/>
          <w:szCs w:val="28"/>
        </w:rPr>
      </w:pPr>
    </w:p>
    <w:p w14:paraId="05373BE3" w14:textId="77777777" w:rsidR="00964C5F" w:rsidRDefault="00964C5F" w:rsidP="00964C5F">
      <w:pPr>
        <w:rPr>
          <w:sz w:val="28"/>
          <w:szCs w:val="28"/>
        </w:rPr>
      </w:pPr>
    </w:p>
    <w:p w14:paraId="33011F26" w14:textId="77777777" w:rsidR="00964C5F" w:rsidRDefault="00964C5F" w:rsidP="00964C5F">
      <w:pPr>
        <w:rPr>
          <w:sz w:val="28"/>
          <w:szCs w:val="28"/>
        </w:rPr>
      </w:pPr>
    </w:p>
    <w:p w14:paraId="4D14CAAC" w14:textId="77777777" w:rsidR="00964C5F" w:rsidRDefault="00964C5F" w:rsidP="00964C5F">
      <w:pPr>
        <w:rPr>
          <w:sz w:val="28"/>
          <w:szCs w:val="28"/>
        </w:rPr>
      </w:pPr>
    </w:p>
    <w:p w14:paraId="31B00878" w14:textId="77777777" w:rsidR="00964C5F" w:rsidRDefault="00964C5F" w:rsidP="00964C5F">
      <w:pPr>
        <w:rPr>
          <w:sz w:val="28"/>
          <w:szCs w:val="28"/>
        </w:rPr>
      </w:pPr>
    </w:p>
    <w:p w14:paraId="4941B138" w14:textId="77777777" w:rsidR="00964C5F" w:rsidRPr="00AC0A58" w:rsidRDefault="00964C5F" w:rsidP="00964C5F">
      <w:pPr>
        <w:rPr>
          <w:sz w:val="28"/>
          <w:szCs w:val="28"/>
        </w:rPr>
      </w:pPr>
    </w:p>
    <w:p w14:paraId="3EF2352F" w14:textId="2C2FA375" w:rsidR="00AC0A58" w:rsidRDefault="00AC0A58" w:rsidP="00964C5F">
      <w:pPr>
        <w:tabs>
          <w:tab w:val="left" w:pos="838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3B60E581" w14:textId="6CEF1CC5" w:rsidR="00AC0A58" w:rsidRPr="00AC0A58" w:rsidRDefault="00AC0A58" w:rsidP="00964C5F">
      <w:pPr>
        <w:tabs>
          <w:tab w:val="left" w:pos="8387"/>
        </w:tabs>
        <w:rPr>
          <w:sz w:val="28"/>
          <w:szCs w:val="28"/>
        </w:rPr>
        <w:sectPr w:rsidR="00AC0A58" w:rsidRPr="00AC0A58" w:rsidSect="00964C5F">
          <w:footerReference w:type="default" r:id="rId11"/>
          <w:type w:val="continuous"/>
          <w:pgSz w:w="11910" w:h="16840"/>
          <w:pgMar w:top="1134" w:right="1137" w:bottom="1134" w:left="1701" w:header="0" w:footer="1398" w:gutter="0"/>
          <w:pgNumType w:start="2"/>
          <w:cols w:space="720"/>
        </w:sectPr>
      </w:pPr>
      <w:r>
        <w:rPr>
          <w:sz w:val="28"/>
          <w:szCs w:val="28"/>
        </w:rPr>
        <w:tab/>
      </w:r>
    </w:p>
    <w:p w14:paraId="0F516A58" w14:textId="2D48CFD9" w:rsidR="00730BBA" w:rsidRDefault="00964C5F" w:rsidP="00964C5F">
      <w:pPr>
        <w:pStyle w:val="1"/>
        <w:numPr>
          <w:ilvl w:val="0"/>
          <w:numId w:val="0"/>
        </w:numPr>
        <w:jc w:val="center"/>
        <w:rPr>
          <w:b/>
          <w:bCs w:val="0"/>
        </w:rPr>
      </w:pPr>
      <w:bookmarkStart w:id="2" w:name="_Toc209003821"/>
      <w:r>
        <w:rPr>
          <w:b/>
          <w:bCs w:val="0"/>
        </w:rPr>
        <w:lastRenderedPageBreak/>
        <w:t>1.</w:t>
      </w:r>
      <w:r w:rsidR="00730BBA" w:rsidRPr="00AE4FFC">
        <w:rPr>
          <w:b/>
          <w:bCs w:val="0"/>
        </w:rPr>
        <w:t>Комплекс основных характеристик</w:t>
      </w:r>
      <w:r w:rsidR="00730BBA" w:rsidRPr="00AE4FFC">
        <w:rPr>
          <w:b/>
          <w:bCs w:val="0"/>
          <w:spacing w:val="-26"/>
        </w:rPr>
        <w:t xml:space="preserve"> </w:t>
      </w:r>
      <w:r w:rsidR="00730BBA" w:rsidRPr="00AE4FFC">
        <w:rPr>
          <w:b/>
          <w:bCs w:val="0"/>
        </w:rPr>
        <w:t>программы</w:t>
      </w:r>
      <w:bookmarkEnd w:id="2"/>
    </w:p>
    <w:p w14:paraId="78389213" w14:textId="77777777" w:rsidR="00964C5F" w:rsidRPr="00AE4FFC" w:rsidRDefault="00964C5F" w:rsidP="00964C5F">
      <w:pPr>
        <w:pStyle w:val="1"/>
        <w:numPr>
          <w:ilvl w:val="0"/>
          <w:numId w:val="0"/>
        </w:numPr>
        <w:ind w:left="4489"/>
        <w:jc w:val="both"/>
        <w:rPr>
          <w:b/>
          <w:bCs w:val="0"/>
        </w:rPr>
      </w:pPr>
    </w:p>
    <w:p w14:paraId="41697BB3" w14:textId="4960DF94" w:rsidR="00730BBA" w:rsidRPr="00AE4FFC" w:rsidRDefault="00964C5F" w:rsidP="00964C5F">
      <w:pPr>
        <w:pStyle w:val="2"/>
        <w:numPr>
          <w:ilvl w:val="0"/>
          <w:numId w:val="0"/>
        </w:numPr>
        <w:tabs>
          <w:tab w:val="clear" w:pos="4033"/>
          <w:tab w:val="left" w:pos="0"/>
        </w:tabs>
        <w:jc w:val="both"/>
      </w:pPr>
      <w:bookmarkStart w:id="3" w:name="_Toc209003822"/>
      <w:r>
        <w:t xml:space="preserve">      1.1 Пояснительная з</w:t>
      </w:r>
      <w:r w:rsidR="00730BBA">
        <w:t>аписка</w:t>
      </w:r>
      <w:bookmarkEnd w:id="3"/>
    </w:p>
    <w:p w14:paraId="06BB51AE" w14:textId="246E092F" w:rsidR="00730BBA" w:rsidRDefault="00964C5F" w:rsidP="00964C5F">
      <w:pPr>
        <w:pStyle w:val="a3"/>
        <w:tabs>
          <w:tab w:val="left" w:pos="10065"/>
        </w:tabs>
        <w:spacing w:before="196" w:line="360" w:lineRule="auto"/>
        <w:ind w:left="0" w:right="11"/>
        <w:jc w:val="both"/>
      </w:pPr>
      <w:r>
        <w:t xml:space="preserve">      </w:t>
      </w:r>
      <w:r w:rsidR="00730BBA">
        <w:t xml:space="preserve">В обучении и воспитании </w:t>
      </w:r>
      <w:r w:rsidR="00723824">
        <w:t xml:space="preserve">детей младшего школьного возраста </w:t>
      </w:r>
      <w:r w:rsidR="00730BBA">
        <w:t>важн</w:t>
      </w:r>
      <w:r w:rsidR="00577353">
        <w:t>ейшая</w:t>
      </w:r>
      <w:r w:rsidR="00730BBA">
        <w:t xml:space="preserve"> роль отводится приобщению к </w:t>
      </w:r>
      <w:r w:rsidR="00730BBA">
        <w:rPr>
          <w:spacing w:val="-3"/>
        </w:rPr>
        <w:t>искусству</w:t>
      </w:r>
      <w:r w:rsidR="00577353">
        <w:rPr>
          <w:spacing w:val="-3"/>
        </w:rPr>
        <w:t xml:space="preserve"> </w:t>
      </w:r>
      <w:r w:rsidR="00730BBA">
        <w:t>хореографи</w:t>
      </w:r>
      <w:r w:rsidR="00577353">
        <w:t>и.</w:t>
      </w:r>
      <w:r w:rsidR="00730BBA">
        <w:t xml:space="preserve"> Эффективность воспитательной функции хореографии в том, что она очень ярко воздействует на эмоции, чувства </w:t>
      </w:r>
      <w:r w:rsidR="00723824">
        <w:t>ребенка</w:t>
      </w:r>
      <w:r w:rsidR="00730BBA">
        <w:t>. Занятия танцем позволяют развивать такие творческие процессы, как воображение, мышление, ассоциативную память.</w:t>
      </w:r>
    </w:p>
    <w:p w14:paraId="5B3936E8" w14:textId="2BBDFE35" w:rsidR="00730BBA" w:rsidRDefault="00730BBA" w:rsidP="00964C5F">
      <w:pPr>
        <w:tabs>
          <w:tab w:val="left" w:pos="10065"/>
        </w:tabs>
        <w:spacing w:before="2" w:line="360" w:lineRule="auto"/>
        <w:ind w:right="11"/>
        <w:jc w:val="both"/>
        <w:rPr>
          <w:sz w:val="28"/>
        </w:rPr>
      </w:pPr>
      <w:r>
        <w:rPr>
          <w:sz w:val="28"/>
        </w:rPr>
        <w:t>Дополнительная общеобразовательная</w:t>
      </w:r>
      <w:r w:rsidR="00723824">
        <w:rPr>
          <w:sz w:val="28"/>
        </w:rPr>
        <w:t xml:space="preserve"> общеразвивающая</w:t>
      </w:r>
      <w:r>
        <w:rPr>
          <w:sz w:val="28"/>
        </w:rPr>
        <w:t xml:space="preserve"> программа </w:t>
      </w:r>
      <w:r>
        <w:rPr>
          <w:b/>
          <w:sz w:val="28"/>
        </w:rPr>
        <w:t>«</w:t>
      </w:r>
      <w:r w:rsidR="00381BEA">
        <w:rPr>
          <w:b/>
          <w:sz w:val="28"/>
        </w:rPr>
        <w:t>Нескучная хореография</w:t>
      </w:r>
      <w:r w:rsidR="00CA3AF7">
        <w:rPr>
          <w:b/>
          <w:sz w:val="28"/>
        </w:rPr>
        <w:t xml:space="preserve"> Плюс</w:t>
      </w:r>
      <w:r>
        <w:rPr>
          <w:b/>
          <w:sz w:val="28"/>
        </w:rPr>
        <w:t>»</w:t>
      </w:r>
      <w:r w:rsidR="00723824" w:rsidRPr="00723824">
        <w:rPr>
          <w:b/>
          <w:sz w:val="28"/>
          <w:szCs w:val="28"/>
          <w:lang w:bidi="ar-SA"/>
        </w:rPr>
        <w:t xml:space="preserve"> </w:t>
      </w:r>
      <w:r w:rsidR="00723824" w:rsidRPr="00067891">
        <w:rPr>
          <w:b/>
          <w:sz w:val="28"/>
          <w:szCs w:val="28"/>
          <w:lang w:bidi="ar-SA"/>
        </w:rPr>
        <w:t>художественной</w:t>
      </w:r>
      <w:r w:rsidR="00723824" w:rsidRPr="00067891">
        <w:rPr>
          <w:sz w:val="28"/>
          <w:szCs w:val="28"/>
          <w:lang w:bidi="ar-SA"/>
        </w:rPr>
        <w:t xml:space="preserve"> </w:t>
      </w:r>
      <w:r w:rsidR="00723824" w:rsidRPr="00067891">
        <w:rPr>
          <w:b/>
          <w:sz w:val="28"/>
          <w:szCs w:val="28"/>
          <w:lang w:bidi="ar-SA"/>
        </w:rPr>
        <w:t>направленности</w:t>
      </w:r>
      <w:r>
        <w:rPr>
          <w:sz w:val="28"/>
        </w:rPr>
        <w:t xml:space="preserve"> </w:t>
      </w:r>
      <w:r w:rsidR="00067891">
        <w:rPr>
          <w:sz w:val="28"/>
        </w:rPr>
        <w:t xml:space="preserve">является </w:t>
      </w:r>
      <w:r>
        <w:rPr>
          <w:sz w:val="28"/>
        </w:rPr>
        <w:t>стартов</w:t>
      </w:r>
      <w:r w:rsidR="00067891">
        <w:rPr>
          <w:sz w:val="28"/>
        </w:rPr>
        <w:t>ой</w:t>
      </w:r>
      <w:r>
        <w:rPr>
          <w:sz w:val="28"/>
        </w:rPr>
        <w:t xml:space="preserve"> </w:t>
      </w:r>
      <w:r w:rsidR="00067891">
        <w:rPr>
          <w:sz w:val="28"/>
        </w:rPr>
        <w:t xml:space="preserve">среди </w:t>
      </w:r>
      <w:r>
        <w:rPr>
          <w:sz w:val="28"/>
        </w:rPr>
        <w:t xml:space="preserve">комплекса программ, реализуемых </w:t>
      </w:r>
      <w:r w:rsidR="00381BEA">
        <w:rPr>
          <w:sz w:val="28"/>
        </w:rPr>
        <w:t>в танцевальном ансамбле «Лето»</w:t>
      </w:r>
      <w:r>
        <w:rPr>
          <w:sz w:val="28"/>
        </w:rPr>
        <w:t>.</w:t>
      </w:r>
    </w:p>
    <w:p w14:paraId="4212DD50" w14:textId="4EFB06EC" w:rsidR="00067891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t xml:space="preserve">      </w:t>
      </w:r>
      <w:r w:rsidR="00067891" w:rsidRPr="00067891">
        <w:rPr>
          <w:rFonts w:eastAsia="Calibri"/>
          <w:b/>
          <w:sz w:val="28"/>
          <w:szCs w:val="28"/>
          <w:lang w:eastAsia="en-US" w:bidi="ar-SA"/>
        </w:rPr>
        <w:t>Программа «</w:t>
      </w:r>
      <w:r w:rsidR="00381BEA">
        <w:rPr>
          <w:b/>
          <w:sz w:val="28"/>
        </w:rPr>
        <w:t>Нескучная хореография</w:t>
      </w:r>
      <w:r w:rsidR="00CA3AF7">
        <w:rPr>
          <w:b/>
          <w:sz w:val="28"/>
        </w:rPr>
        <w:t xml:space="preserve"> Плюс</w:t>
      </w:r>
      <w:r w:rsidR="00067891" w:rsidRPr="00067891">
        <w:rPr>
          <w:rFonts w:eastAsia="Calibri"/>
          <w:b/>
          <w:sz w:val="28"/>
          <w:szCs w:val="28"/>
          <w:lang w:eastAsia="en-US" w:bidi="ar-SA"/>
        </w:rPr>
        <w:t xml:space="preserve">» актуальна, </w:t>
      </w:r>
      <w:r w:rsidR="00067891" w:rsidRPr="00067891">
        <w:rPr>
          <w:rFonts w:eastAsia="Calibri"/>
          <w:sz w:val="28"/>
          <w:szCs w:val="28"/>
          <w:lang w:eastAsia="en-US" w:bidi="ar-SA"/>
        </w:rPr>
        <w:t>так как:</w:t>
      </w:r>
    </w:p>
    <w:p w14:paraId="7C629139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b/>
          <w:sz w:val="28"/>
          <w:szCs w:val="28"/>
          <w:lang w:eastAsia="en-US" w:bidi="ar-SA"/>
        </w:rPr>
        <w:t xml:space="preserve">1)  </w:t>
      </w:r>
      <w:proofErr w:type="gramStart"/>
      <w:r w:rsidRPr="00964C5F">
        <w:rPr>
          <w:rFonts w:eastAsia="Calibri"/>
          <w:b/>
          <w:sz w:val="28"/>
          <w:szCs w:val="28"/>
          <w:lang w:eastAsia="en-US" w:bidi="ar-SA"/>
        </w:rPr>
        <w:t>разработана</w:t>
      </w:r>
      <w:proofErr w:type="gramEnd"/>
      <w:r w:rsidRPr="00964C5F">
        <w:rPr>
          <w:rFonts w:eastAsia="Calibri"/>
          <w:b/>
          <w:sz w:val="28"/>
          <w:szCs w:val="28"/>
          <w:lang w:eastAsia="en-US" w:bidi="ar-SA"/>
        </w:rPr>
        <w:t xml:space="preserve"> в соответствии со следующими современными нормативными правовыми актами </w:t>
      </w:r>
      <w:r w:rsidRPr="00964C5F">
        <w:rPr>
          <w:rFonts w:eastAsia="Calibri"/>
          <w:sz w:val="28"/>
          <w:szCs w:val="28"/>
          <w:lang w:eastAsia="en-US" w:bidi="ar-SA"/>
        </w:rPr>
        <w:t>и государственными программными документами, а также локальными нормативными актами:</w:t>
      </w:r>
    </w:p>
    <w:p w14:paraId="6C6A27B9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Указ Президента Российской Федерации от 21.07.2020 № 474 «О национальных целях развития РФ на период до 2030 года»; </w:t>
      </w:r>
    </w:p>
    <w:p w14:paraId="3F82D353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Указ Президента Российской Федерации от 02.07.2021 № 400 «О Стратегии национальной безопасности РФ»; </w:t>
      </w:r>
    </w:p>
    <w:p w14:paraId="18F1FF61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16DEF91E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Федеральный закон от 29.12.2012 N 273-ФЗ (ред. От 28.02.2025) «Об образовании в Российской Федерации» (с изм. и доп., вступ. в силу с 01.04.2025); </w:t>
      </w:r>
    </w:p>
    <w:p w14:paraId="0307B551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Федеральный закон от 31 июля 2020 г. N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59C3877E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lastRenderedPageBreak/>
        <w:t xml:space="preserve">- Стратегия развития воспитания в Российской Федерации на период до 2025 года, утвержденная распоряжением Правительства Российской Федерации от 29.05.2015 г. №996-р.; </w:t>
      </w:r>
    </w:p>
    <w:p w14:paraId="3D31C6EA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План основных мероприятий, проводимых в рамках Десятилетия детства, на период до 2027 года, утвержденный Распоряжением Правительства РФ от 23.01.2021 № 122-р; </w:t>
      </w:r>
    </w:p>
    <w:p w14:paraId="39A8DD32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Концепция развития дополнительного образования детей до 2030 года (Распоряжение Правительства Российской Федерации № 678-р от 31 марта 2022 г); </w:t>
      </w:r>
    </w:p>
    <w:p w14:paraId="1E3A8701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465A01E9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proofErr w:type="gramStart"/>
      <w:r w:rsidRPr="00964C5F">
        <w:rPr>
          <w:rFonts w:eastAsia="Calibri"/>
          <w:sz w:val="28"/>
          <w:szCs w:val="28"/>
          <w:lang w:eastAsia="en-US" w:bidi="ar-SA"/>
        </w:rPr>
        <w:t>- 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(рзд.VI.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 xml:space="preserve"> </w:t>
      </w:r>
      <w:proofErr w:type="gramStart"/>
      <w:r w:rsidRPr="00964C5F">
        <w:rPr>
          <w:rFonts w:eastAsia="Calibri"/>
          <w:sz w:val="28"/>
          <w:szCs w:val="28"/>
          <w:lang w:eastAsia="en-US" w:bidi="ar-SA"/>
        </w:rPr>
        <w:t xml:space="preserve">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  <w:proofErr w:type="gramEnd"/>
    </w:p>
    <w:p w14:paraId="06082B9A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964C5F">
        <w:rPr>
          <w:rFonts w:eastAsia="Calibri"/>
          <w:sz w:val="28"/>
          <w:szCs w:val="28"/>
          <w:lang w:eastAsia="en-US" w:bidi="ar-SA"/>
        </w:rPr>
        <w:t>оценки качества условий осуществления образовательной деятельности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 </w:t>
      </w:r>
    </w:p>
    <w:p w14:paraId="027D7244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lastRenderedPageBreak/>
        <w:t xml:space="preserve">- 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652н); </w:t>
      </w:r>
    </w:p>
    <w:p w14:paraId="21953A7A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 w:rsidRPr="00964C5F">
        <w:rPr>
          <w:rFonts w:eastAsia="Calibri"/>
          <w:sz w:val="28"/>
          <w:szCs w:val="28"/>
          <w:lang w:eastAsia="en-US" w:bidi="ar-SA"/>
        </w:rPr>
        <w:tab/>
      </w:r>
    </w:p>
    <w:p w14:paraId="74F10E65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964C5F">
        <w:rPr>
          <w:rFonts w:eastAsia="Calibri"/>
          <w:sz w:val="28"/>
          <w:szCs w:val="28"/>
          <w:lang w:eastAsia="en-US" w:bidi="ar-SA"/>
        </w:rPr>
        <w:t>модели развития региональных систем дополнительного образования детей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>»;</w:t>
      </w:r>
    </w:p>
    <w:p w14:paraId="5EC232BF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proofErr w:type="gramStart"/>
      <w:r w:rsidRPr="00964C5F">
        <w:rPr>
          <w:rFonts w:eastAsia="Calibri"/>
          <w:sz w:val="28"/>
          <w:szCs w:val="28"/>
          <w:lang w:eastAsia="en-US" w:bidi="ar-SA"/>
        </w:rPr>
        <w:t>- Методические рекомендации Министерства просвещения Российской Федерации от 29.09.2023 №АБ-3935/06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 духовным развитием человека, значимых для вхождения Российской Федерации в число десяти ведущих стран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 xml:space="preserve"> мира по качеству общего образования, для реализации приоритетных направлений научно-технологического и культурного развития страны;</w:t>
      </w:r>
    </w:p>
    <w:p w14:paraId="5B21C58B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>- Приказ Министерства общего и профессионального образования</w:t>
      </w:r>
    </w:p>
    <w:p w14:paraId="39A43E83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>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14:paraId="6CFEF956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 xml:space="preserve">- 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Свердловской области, Приказ ГАНОУ </w:t>
      </w:r>
      <w:proofErr w:type="gramStart"/>
      <w:r w:rsidRPr="00964C5F">
        <w:rPr>
          <w:rFonts w:eastAsia="Calibri"/>
          <w:sz w:val="28"/>
          <w:szCs w:val="28"/>
          <w:lang w:eastAsia="en-US" w:bidi="ar-SA"/>
        </w:rPr>
        <w:t>СО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 xml:space="preserve"> «Дворец молодежи» № 136-д от 26.02.2021; </w:t>
      </w:r>
    </w:p>
    <w:p w14:paraId="0CB0389A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lastRenderedPageBreak/>
        <w:t xml:space="preserve">- Приказ Министерства образования и молодежной политики Свердловской области №219-д от 04.03.2022 «О внесении изменений в методические рекомендации «Разработка дополнительных общеобразовательных программ в образовательных организациях», утвержденных приказом ГАНОУ </w:t>
      </w:r>
      <w:proofErr w:type="gramStart"/>
      <w:r w:rsidRPr="00964C5F">
        <w:rPr>
          <w:rFonts w:eastAsia="Calibri"/>
          <w:sz w:val="28"/>
          <w:szCs w:val="28"/>
          <w:lang w:eastAsia="en-US" w:bidi="ar-SA"/>
        </w:rPr>
        <w:t>СО</w:t>
      </w:r>
      <w:proofErr w:type="gramEnd"/>
      <w:r w:rsidRPr="00964C5F">
        <w:rPr>
          <w:rFonts w:eastAsia="Calibri"/>
          <w:sz w:val="28"/>
          <w:szCs w:val="28"/>
          <w:lang w:eastAsia="en-US" w:bidi="ar-SA"/>
        </w:rPr>
        <w:t xml:space="preserve"> «Дворец молодежи» от 01.11.2021 №934-д4;</w:t>
      </w:r>
    </w:p>
    <w:p w14:paraId="5F783633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>-</w:t>
      </w:r>
      <w:r w:rsidRPr="00964C5F">
        <w:rPr>
          <w:rFonts w:eastAsia="Calibri"/>
          <w:sz w:val="28"/>
          <w:szCs w:val="28"/>
          <w:lang w:eastAsia="en-US" w:bidi="ar-SA"/>
        </w:rPr>
        <w:tab/>
        <w:t xml:space="preserve">Устав МАУ ДО – </w:t>
      </w:r>
      <w:proofErr w:type="spellStart"/>
      <w:r w:rsidRPr="00964C5F">
        <w:rPr>
          <w:rFonts w:eastAsia="Calibri"/>
          <w:sz w:val="28"/>
          <w:szCs w:val="28"/>
          <w:lang w:eastAsia="en-US" w:bidi="ar-SA"/>
        </w:rPr>
        <w:t>ДДиЮ</w:t>
      </w:r>
      <w:proofErr w:type="spellEnd"/>
      <w:r w:rsidRPr="00964C5F">
        <w:rPr>
          <w:rFonts w:eastAsia="Calibri"/>
          <w:sz w:val="28"/>
          <w:szCs w:val="28"/>
          <w:lang w:eastAsia="en-US" w:bidi="ar-SA"/>
        </w:rPr>
        <w:t>;</w:t>
      </w:r>
    </w:p>
    <w:p w14:paraId="21C41C98" w14:textId="77777777" w:rsidR="00964C5F" w:rsidRPr="00964C5F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sz w:val="28"/>
          <w:szCs w:val="28"/>
          <w:lang w:eastAsia="en-US" w:bidi="ar-SA"/>
        </w:rPr>
        <w:t>-</w:t>
      </w:r>
      <w:r w:rsidRPr="00964C5F">
        <w:rPr>
          <w:rFonts w:eastAsia="Calibri"/>
          <w:sz w:val="28"/>
          <w:szCs w:val="28"/>
          <w:lang w:eastAsia="en-US" w:bidi="ar-SA"/>
        </w:rPr>
        <w:tab/>
        <w:t xml:space="preserve">Программа развития МАУ ДО – </w:t>
      </w:r>
      <w:proofErr w:type="spellStart"/>
      <w:r w:rsidRPr="00964C5F">
        <w:rPr>
          <w:rFonts w:eastAsia="Calibri"/>
          <w:sz w:val="28"/>
          <w:szCs w:val="28"/>
          <w:lang w:eastAsia="en-US" w:bidi="ar-SA"/>
        </w:rPr>
        <w:t>ДДиЮ</w:t>
      </w:r>
      <w:proofErr w:type="spellEnd"/>
      <w:r w:rsidRPr="00964C5F">
        <w:rPr>
          <w:rFonts w:eastAsia="Calibri"/>
          <w:sz w:val="28"/>
          <w:szCs w:val="28"/>
          <w:lang w:eastAsia="en-US" w:bidi="ar-SA"/>
        </w:rPr>
        <w:t xml:space="preserve"> на 2025 - 2029 гг.</w:t>
      </w:r>
    </w:p>
    <w:p w14:paraId="2A3D5193" w14:textId="77777777" w:rsidR="00067891" w:rsidRPr="00067891" w:rsidRDefault="00067891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964C5F">
        <w:rPr>
          <w:rFonts w:eastAsia="Calibri"/>
          <w:b/>
          <w:sz w:val="28"/>
          <w:szCs w:val="28"/>
          <w:lang w:eastAsia="en-US" w:bidi="ar-SA"/>
        </w:rPr>
        <w:t>2)</w:t>
      </w:r>
      <w:r w:rsidRPr="00067891">
        <w:rPr>
          <w:rFonts w:eastAsia="Calibri"/>
          <w:sz w:val="28"/>
          <w:szCs w:val="28"/>
          <w:lang w:eastAsia="en-US" w:bidi="ar-SA"/>
        </w:rPr>
        <w:t xml:space="preserve"> </w:t>
      </w:r>
      <w:proofErr w:type="gramStart"/>
      <w:r w:rsidRPr="00067891">
        <w:rPr>
          <w:rFonts w:eastAsia="Calibri"/>
          <w:b/>
          <w:sz w:val="28"/>
          <w:szCs w:val="28"/>
          <w:lang w:eastAsia="en-US" w:bidi="ar-SA"/>
        </w:rPr>
        <w:t>актуальна</w:t>
      </w:r>
      <w:proofErr w:type="gramEnd"/>
      <w:r w:rsidRPr="00067891">
        <w:rPr>
          <w:rFonts w:eastAsia="Calibri"/>
          <w:b/>
          <w:sz w:val="28"/>
          <w:szCs w:val="28"/>
          <w:lang w:eastAsia="en-US" w:bidi="ar-SA"/>
        </w:rPr>
        <w:t>,</w:t>
      </w:r>
      <w:r w:rsidRPr="00067891">
        <w:rPr>
          <w:rFonts w:eastAsia="Calibri"/>
          <w:sz w:val="28"/>
          <w:szCs w:val="28"/>
          <w:lang w:eastAsia="en-US" w:bidi="ar-SA"/>
        </w:rPr>
        <w:t xml:space="preserve"> </w:t>
      </w:r>
      <w:r w:rsidRPr="00B4325F">
        <w:rPr>
          <w:rFonts w:eastAsia="Calibri"/>
          <w:b/>
          <w:sz w:val="28"/>
          <w:szCs w:val="28"/>
          <w:lang w:eastAsia="en-US" w:bidi="ar-SA"/>
        </w:rPr>
        <w:t>так как отвечает региональным социально-экономическим потребностям</w:t>
      </w:r>
      <w:r w:rsidRPr="00067891">
        <w:rPr>
          <w:rFonts w:eastAsia="Calibri"/>
          <w:sz w:val="28"/>
          <w:szCs w:val="28"/>
          <w:lang w:eastAsia="en-US" w:bidi="ar-SA"/>
        </w:rPr>
        <w:t xml:space="preserve"> и особенностям образовательного пространства Екатеринбурга, способствуя решению проблемы обеспечения каждому ребенку возможности максимально полного раскрытия его творческого потенциала;</w:t>
      </w:r>
    </w:p>
    <w:p w14:paraId="0D6F5058" w14:textId="0EE5CB1A" w:rsidR="00067891" w:rsidRPr="00067891" w:rsidRDefault="00067891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067891">
        <w:rPr>
          <w:rFonts w:eastAsia="Calibri"/>
          <w:b/>
          <w:sz w:val="28"/>
          <w:szCs w:val="28"/>
          <w:lang w:eastAsia="en-US" w:bidi="ar-SA"/>
        </w:rPr>
        <w:t xml:space="preserve">3) </w:t>
      </w:r>
      <w:proofErr w:type="gramStart"/>
      <w:r w:rsidR="00B4325F">
        <w:rPr>
          <w:rFonts w:eastAsia="Calibri"/>
          <w:b/>
          <w:sz w:val="28"/>
          <w:szCs w:val="28"/>
          <w:lang w:eastAsia="en-US" w:bidi="ar-SA"/>
        </w:rPr>
        <w:t>актуальна</w:t>
      </w:r>
      <w:proofErr w:type="gramEnd"/>
      <w:r w:rsidR="00B4325F">
        <w:rPr>
          <w:rFonts w:eastAsia="Calibri"/>
          <w:b/>
          <w:sz w:val="28"/>
          <w:szCs w:val="28"/>
          <w:lang w:eastAsia="en-US" w:bidi="ar-SA"/>
        </w:rPr>
        <w:t xml:space="preserve">, так как </w:t>
      </w:r>
      <w:r w:rsidRPr="00067891">
        <w:rPr>
          <w:rFonts w:eastAsia="Calibri"/>
          <w:b/>
          <w:sz w:val="28"/>
          <w:szCs w:val="28"/>
          <w:lang w:eastAsia="en-US" w:bidi="ar-SA"/>
        </w:rPr>
        <w:t>отвечает потребностям родителей</w:t>
      </w:r>
      <w:r w:rsidR="00723824" w:rsidRPr="00723824">
        <w:rPr>
          <w:rFonts w:eastAsia="Calibri"/>
          <w:sz w:val="28"/>
          <w:szCs w:val="28"/>
          <w:lang w:eastAsia="en-US" w:bidi="ar-SA"/>
        </w:rPr>
        <w:t xml:space="preserve"> в доступном, бесплатном, профессионально организованном и содержательном досуге, в творческом и личностном развитии детей</w:t>
      </w:r>
      <w:r w:rsidRPr="00067891">
        <w:rPr>
          <w:rFonts w:eastAsia="Calibri"/>
          <w:sz w:val="28"/>
          <w:szCs w:val="28"/>
          <w:lang w:eastAsia="en-US" w:bidi="ar-SA"/>
        </w:rPr>
        <w:t xml:space="preserve"> с применением </w:t>
      </w:r>
      <w:proofErr w:type="spellStart"/>
      <w:r w:rsidRPr="00067891">
        <w:rPr>
          <w:rFonts w:eastAsia="Calibri"/>
          <w:sz w:val="28"/>
          <w:szCs w:val="28"/>
          <w:lang w:eastAsia="en-US" w:bidi="ar-SA"/>
        </w:rPr>
        <w:t>здоровьесберегающих</w:t>
      </w:r>
      <w:proofErr w:type="spellEnd"/>
      <w:r w:rsidRPr="00067891">
        <w:rPr>
          <w:rFonts w:eastAsia="Calibri"/>
          <w:sz w:val="28"/>
          <w:szCs w:val="28"/>
          <w:lang w:eastAsia="en-US" w:bidi="ar-SA"/>
        </w:rPr>
        <w:t xml:space="preserve"> технологий, созданием комфортной атмосферы и  «ситуаций успеха», стимулирующих мотивацию детей к занятиям</w:t>
      </w:r>
      <w:r w:rsidR="0006232B">
        <w:rPr>
          <w:rFonts w:eastAsia="Calibri"/>
          <w:sz w:val="28"/>
          <w:szCs w:val="28"/>
          <w:lang w:eastAsia="en-US" w:bidi="ar-SA"/>
        </w:rPr>
        <w:t xml:space="preserve"> </w:t>
      </w:r>
      <w:r w:rsidR="00723824">
        <w:rPr>
          <w:rFonts w:eastAsia="Calibri"/>
          <w:sz w:val="28"/>
          <w:szCs w:val="28"/>
          <w:lang w:eastAsia="en-US" w:bidi="ar-SA"/>
        </w:rPr>
        <w:t>хореографией</w:t>
      </w:r>
      <w:r w:rsidRPr="00067891">
        <w:rPr>
          <w:rFonts w:eastAsia="Calibri"/>
          <w:sz w:val="28"/>
          <w:szCs w:val="28"/>
          <w:lang w:eastAsia="en-US" w:bidi="ar-SA"/>
        </w:rPr>
        <w:t>.</w:t>
      </w:r>
      <w:r w:rsidR="0006232B">
        <w:rPr>
          <w:rFonts w:eastAsia="Calibri"/>
          <w:sz w:val="28"/>
          <w:szCs w:val="28"/>
          <w:lang w:eastAsia="en-US" w:bidi="ar-SA"/>
        </w:rPr>
        <w:t xml:space="preserve"> </w:t>
      </w:r>
      <w:r w:rsidR="0006232B" w:rsidRPr="0006232B">
        <w:rPr>
          <w:rFonts w:eastAsia="Calibri"/>
          <w:b/>
          <w:sz w:val="28"/>
          <w:szCs w:val="28"/>
          <w:lang w:eastAsia="en-US" w:bidi="ar-SA"/>
        </w:rPr>
        <w:t>Отвечает желанию детей</w:t>
      </w:r>
      <w:r w:rsidR="0006232B">
        <w:rPr>
          <w:rFonts w:eastAsia="Calibri"/>
          <w:sz w:val="28"/>
          <w:szCs w:val="28"/>
          <w:lang w:eastAsia="en-US" w:bidi="ar-SA"/>
        </w:rPr>
        <w:t xml:space="preserve"> танцевать, выступать на сцене, </w:t>
      </w:r>
      <w:r w:rsidR="0006232B" w:rsidRPr="0006232B">
        <w:rPr>
          <w:rFonts w:eastAsia="Calibri"/>
          <w:b/>
          <w:sz w:val="28"/>
          <w:szCs w:val="28"/>
          <w:lang w:eastAsia="en-US" w:bidi="ar-SA"/>
        </w:rPr>
        <w:t xml:space="preserve">стремлению </w:t>
      </w:r>
      <w:r w:rsidR="0006232B">
        <w:rPr>
          <w:rFonts w:eastAsia="Calibri"/>
          <w:sz w:val="28"/>
          <w:szCs w:val="28"/>
          <w:lang w:eastAsia="en-US" w:bidi="ar-SA"/>
        </w:rPr>
        <w:t xml:space="preserve"> быть яркими и успешными. </w:t>
      </w:r>
      <w:r w:rsidRPr="00067891">
        <w:rPr>
          <w:rFonts w:ascii="Calibri" w:eastAsia="Calibri" w:hAnsi="Calibri"/>
          <w:lang w:eastAsia="en-US" w:bidi="ar-SA"/>
        </w:rPr>
        <w:t> </w:t>
      </w:r>
    </w:p>
    <w:p w14:paraId="5DDF5BC8" w14:textId="46CE8656" w:rsidR="00964C5F" w:rsidRDefault="00964C5F" w:rsidP="00964C5F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 w:bidi="ar-SA"/>
        </w:rPr>
        <w:t xml:space="preserve">      </w:t>
      </w:r>
      <w:r w:rsidR="002521B0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Д</w:t>
      </w:r>
      <w:r w:rsidR="00067891" w:rsidRPr="00067891">
        <w:rPr>
          <w:rFonts w:eastAsia="Calibri"/>
          <w:sz w:val="28"/>
          <w:szCs w:val="28"/>
          <w:lang w:eastAsia="en-US" w:bidi="ar-SA"/>
        </w:rPr>
        <w:t xml:space="preserve">ополнительная образовательная программа </w:t>
      </w:r>
      <w:r w:rsidR="003F1691" w:rsidRPr="008A7FAE">
        <w:rPr>
          <w:sz w:val="28"/>
          <w:szCs w:val="28"/>
        </w:rPr>
        <w:t>«</w:t>
      </w:r>
      <w:r w:rsidR="00381BEA">
        <w:rPr>
          <w:sz w:val="28"/>
          <w:szCs w:val="28"/>
        </w:rPr>
        <w:t>Нескучная хореография</w:t>
      </w:r>
      <w:r w:rsidR="00CA3AF7">
        <w:rPr>
          <w:sz w:val="28"/>
          <w:szCs w:val="28"/>
        </w:rPr>
        <w:t xml:space="preserve"> Плюс</w:t>
      </w:r>
      <w:r w:rsidR="003F1691" w:rsidRPr="008A7FAE">
        <w:rPr>
          <w:sz w:val="28"/>
          <w:szCs w:val="28"/>
        </w:rPr>
        <w:t xml:space="preserve">» является </w:t>
      </w:r>
      <w:r w:rsidR="00381BEA">
        <w:rPr>
          <w:sz w:val="28"/>
          <w:szCs w:val="28"/>
        </w:rPr>
        <w:t>модифицированной</w:t>
      </w:r>
      <w:r w:rsidR="003F1691" w:rsidRPr="008A7FAE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3F1691" w:rsidRPr="008A7FAE">
        <w:rPr>
          <w:sz w:val="28"/>
          <w:szCs w:val="28"/>
        </w:rPr>
        <w:t>анн</w:t>
      </w:r>
      <w:r>
        <w:rPr>
          <w:sz w:val="28"/>
          <w:szCs w:val="28"/>
        </w:rPr>
        <w:t>ая</w:t>
      </w:r>
      <w:r w:rsidR="003F1691" w:rsidRPr="008A7F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3F1691" w:rsidRPr="008A7FAE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 xml:space="preserve">ана </w:t>
      </w:r>
      <w:r w:rsidR="003F1691" w:rsidRPr="008A7FA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</w:t>
      </w:r>
      <w:r w:rsidR="003F1691" w:rsidRPr="008A7FA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3F1691" w:rsidRPr="008A7FAE">
        <w:rPr>
          <w:sz w:val="28"/>
          <w:szCs w:val="28"/>
        </w:rPr>
        <w:t xml:space="preserve"> </w:t>
      </w:r>
      <w:r w:rsidR="00381BEA">
        <w:rPr>
          <w:sz w:val="28"/>
          <w:szCs w:val="28"/>
        </w:rPr>
        <w:t xml:space="preserve">Е.К. </w:t>
      </w:r>
      <w:proofErr w:type="spellStart"/>
      <w:r w:rsidR="00381BEA" w:rsidRPr="00381BEA">
        <w:rPr>
          <w:sz w:val="28"/>
          <w:szCs w:val="28"/>
        </w:rPr>
        <w:t>Барткайтис</w:t>
      </w:r>
      <w:proofErr w:type="spellEnd"/>
      <w:r w:rsidR="00381BEA">
        <w:rPr>
          <w:sz w:val="28"/>
          <w:szCs w:val="28"/>
        </w:rPr>
        <w:t xml:space="preserve"> </w:t>
      </w:r>
      <w:r w:rsidR="00381BEA" w:rsidRPr="00381BEA">
        <w:rPr>
          <w:sz w:val="28"/>
          <w:szCs w:val="28"/>
        </w:rPr>
        <w:t>«Развитие данных» г. Ульяновск, 2008г.</w:t>
      </w:r>
      <w:r w:rsidR="00381BEA">
        <w:rPr>
          <w:sz w:val="28"/>
          <w:szCs w:val="28"/>
        </w:rPr>
        <w:t>,</w:t>
      </w:r>
      <w:r w:rsidR="00180D89">
        <w:rPr>
          <w:sz w:val="28"/>
          <w:szCs w:val="28"/>
        </w:rPr>
        <w:t xml:space="preserve"> и программы </w:t>
      </w:r>
      <w:r w:rsidR="004877B7">
        <w:rPr>
          <w:sz w:val="28"/>
          <w:szCs w:val="28"/>
        </w:rPr>
        <w:t xml:space="preserve">Кураповой Е.И. </w:t>
      </w:r>
      <w:r w:rsidR="0037754F">
        <w:rPr>
          <w:sz w:val="28"/>
          <w:szCs w:val="28"/>
        </w:rPr>
        <w:t>«</w:t>
      </w:r>
      <w:r w:rsidR="004877B7">
        <w:rPr>
          <w:sz w:val="28"/>
          <w:szCs w:val="28"/>
        </w:rPr>
        <w:t>Основы хореографического искусства</w:t>
      </w:r>
      <w:r w:rsidR="0037754F">
        <w:rPr>
          <w:sz w:val="28"/>
          <w:szCs w:val="28"/>
        </w:rPr>
        <w:t>», С</w:t>
      </w:r>
      <w:r w:rsidR="004877B7">
        <w:rPr>
          <w:sz w:val="28"/>
          <w:szCs w:val="28"/>
        </w:rPr>
        <w:t>евастополь</w:t>
      </w:r>
      <w:r w:rsidR="0037754F">
        <w:rPr>
          <w:sz w:val="28"/>
          <w:szCs w:val="28"/>
        </w:rPr>
        <w:t>, 2023г.</w:t>
      </w:r>
      <w:r w:rsidR="00381BEA">
        <w:rPr>
          <w:sz w:val="28"/>
          <w:szCs w:val="28"/>
        </w:rPr>
        <w:t xml:space="preserve"> </w:t>
      </w:r>
    </w:p>
    <w:p w14:paraId="52DFF25B" w14:textId="5D5546B4" w:rsidR="008A7FAE" w:rsidRPr="00067891" w:rsidRDefault="00964C5F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="003F1691" w:rsidRPr="008A7FAE">
        <w:rPr>
          <w:b/>
          <w:sz w:val="28"/>
          <w:szCs w:val="28"/>
        </w:rPr>
        <w:t>Отличительной особенностью</w:t>
      </w:r>
      <w:r w:rsidR="003F1691" w:rsidRPr="008A7FAE">
        <w:rPr>
          <w:sz w:val="28"/>
          <w:szCs w:val="28"/>
        </w:rPr>
        <w:t xml:space="preserve"> программы «</w:t>
      </w:r>
      <w:r w:rsidR="00381BEA">
        <w:rPr>
          <w:sz w:val="28"/>
          <w:szCs w:val="28"/>
        </w:rPr>
        <w:t>Нескучная хореография</w:t>
      </w:r>
      <w:r w:rsidR="00CA3AF7">
        <w:rPr>
          <w:sz w:val="28"/>
          <w:szCs w:val="28"/>
        </w:rPr>
        <w:t xml:space="preserve"> Плюс</w:t>
      </w:r>
      <w:r w:rsidR="003F1691" w:rsidRPr="008A7FAE">
        <w:rPr>
          <w:sz w:val="28"/>
          <w:szCs w:val="28"/>
        </w:rPr>
        <w:t>» стал</w:t>
      </w:r>
      <w:r w:rsidR="008A7FAE">
        <w:rPr>
          <w:sz w:val="28"/>
          <w:szCs w:val="28"/>
        </w:rPr>
        <w:t>о</w:t>
      </w:r>
      <w:r w:rsidR="003F1691" w:rsidRPr="008A7FAE">
        <w:rPr>
          <w:sz w:val="28"/>
          <w:szCs w:val="28"/>
        </w:rPr>
        <w:t xml:space="preserve"> </w:t>
      </w:r>
      <w:r w:rsidR="004877B7">
        <w:rPr>
          <w:sz w:val="28"/>
          <w:szCs w:val="28"/>
        </w:rPr>
        <w:t xml:space="preserve">относительное </w:t>
      </w:r>
      <w:r w:rsidR="008A7FAE">
        <w:rPr>
          <w:sz w:val="28"/>
          <w:szCs w:val="28"/>
        </w:rPr>
        <w:t xml:space="preserve">увеличение количества часов </w:t>
      </w:r>
      <w:r w:rsidR="003F1691" w:rsidRPr="008A7FAE">
        <w:rPr>
          <w:sz w:val="28"/>
          <w:szCs w:val="28"/>
        </w:rPr>
        <w:t>на практически</w:t>
      </w:r>
      <w:r w:rsidR="008A7FAE">
        <w:rPr>
          <w:sz w:val="28"/>
          <w:szCs w:val="28"/>
        </w:rPr>
        <w:t>е</w:t>
      </w:r>
      <w:r w:rsidR="003F1691" w:rsidRPr="008A7FAE">
        <w:rPr>
          <w:sz w:val="28"/>
          <w:szCs w:val="28"/>
        </w:rPr>
        <w:t xml:space="preserve"> занятия по </w:t>
      </w:r>
      <w:r w:rsidR="004877B7">
        <w:rPr>
          <w:sz w:val="28"/>
          <w:szCs w:val="28"/>
        </w:rPr>
        <w:t xml:space="preserve">ритмике и </w:t>
      </w:r>
      <w:r w:rsidR="008A7FAE" w:rsidRPr="008A7FAE">
        <w:rPr>
          <w:rFonts w:eastAsia="Calibri"/>
          <w:sz w:val="28"/>
          <w:szCs w:val="28"/>
          <w:lang w:eastAsia="en-US" w:bidi="ar-SA"/>
        </w:rPr>
        <w:t>партерной гимнастик</w:t>
      </w:r>
      <w:r w:rsidR="00587F6C">
        <w:rPr>
          <w:rFonts w:eastAsia="Calibri"/>
          <w:sz w:val="28"/>
          <w:szCs w:val="28"/>
          <w:lang w:eastAsia="en-US" w:bidi="ar-SA"/>
        </w:rPr>
        <w:t>е</w:t>
      </w:r>
      <w:r w:rsidR="004877B7">
        <w:rPr>
          <w:rFonts w:eastAsia="Calibri"/>
          <w:sz w:val="28"/>
          <w:szCs w:val="28"/>
          <w:lang w:eastAsia="en-US" w:bidi="ar-SA"/>
        </w:rPr>
        <w:t>.</w:t>
      </w:r>
      <w:r w:rsidR="008A7FAE" w:rsidRPr="008A7FAE">
        <w:rPr>
          <w:rFonts w:eastAsia="Calibri"/>
          <w:sz w:val="28"/>
          <w:szCs w:val="28"/>
          <w:lang w:eastAsia="en-US" w:bidi="ar-SA"/>
        </w:rPr>
        <w:t xml:space="preserve"> Такой подход направлен на развитие физических</w:t>
      </w:r>
      <w:r w:rsidR="00B4325F">
        <w:rPr>
          <w:rFonts w:eastAsia="Calibri"/>
          <w:sz w:val="28"/>
          <w:szCs w:val="28"/>
          <w:lang w:eastAsia="en-US" w:bidi="ar-SA"/>
        </w:rPr>
        <w:t xml:space="preserve"> и</w:t>
      </w:r>
      <w:r w:rsidR="008A7FAE" w:rsidRPr="008A7FAE">
        <w:rPr>
          <w:rFonts w:eastAsia="Calibri"/>
          <w:sz w:val="28"/>
          <w:szCs w:val="28"/>
          <w:lang w:eastAsia="en-US" w:bidi="ar-SA"/>
        </w:rPr>
        <w:t xml:space="preserve"> эмоциональных качеств ребенка</w:t>
      </w:r>
      <w:r w:rsidR="008A7FAE" w:rsidRPr="00067891">
        <w:rPr>
          <w:rFonts w:eastAsia="Calibri"/>
          <w:sz w:val="28"/>
          <w:szCs w:val="28"/>
          <w:lang w:eastAsia="en-US" w:bidi="ar-SA"/>
        </w:rPr>
        <w:t xml:space="preserve">. </w:t>
      </w:r>
    </w:p>
    <w:p w14:paraId="7E670B67" w14:textId="5A978AA5" w:rsidR="003F1691" w:rsidRDefault="0037754F" w:rsidP="00964C5F">
      <w:pPr>
        <w:pStyle w:val="a3"/>
        <w:tabs>
          <w:tab w:val="left" w:pos="9923"/>
        </w:tabs>
        <w:spacing w:before="49" w:line="360" w:lineRule="auto"/>
        <w:ind w:left="0" w:right="407"/>
        <w:jc w:val="both"/>
      </w:pPr>
      <w:r>
        <w:rPr>
          <w:b/>
        </w:rPr>
        <w:t xml:space="preserve">      </w:t>
      </w:r>
      <w:r w:rsidR="003F1691" w:rsidRPr="008A7FAE">
        <w:rPr>
          <w:b/>
        </w:rPr>
        <w:t>Новизна программы</w:t>
      </w:r>
      <w:r w:rsidR="003F1691" w:rsidRPr="0020158C">
        <w:t xml:space="preserve"> </w:t>
      </w:r>
      <w:r w:rsidR="008A7FAE">
        <w:t>заключается в расширении содержания учебного материала за счет включения раздела «</w:t>
      </w:r>
      <w:r w:rsidR="004C40A9">
        <w:t>Классический танец</w:t>
      </w:r>
      <w:r w:rsidR="008A7FAE">
        <w:t>»</w:t>
      </w:r>
      <w:r w:rsidR="003B665C">
        <w:t>.</w:t>
      </w:r>
      <w:r w:rsidR="008A7FAE">
        <w:t xml:space="preserve"> </w:t>
      </w:r>
    </w:p>
    <w:p w14:paraId="11869766" w14:textId="77777777" w:rsidR="0037754F" w:rsidRDefault="0037754F" w:rsidP="00964C5F">
      <w:pPr>
        <w:widowControl/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67891" w:rsidRPr="00067891">
        <w:rPr>
          <w:sz w:val="28"/>
          <w:szCs w:val="28"/>
        </w:rPr>
        <w:t xml:space="preserve">В основу программы положены следующие </w:t>
      </w:r>
      <w:r w:rsidR="00067891" w:rsidRPr="00067891">
        <w:rPr>
          <w:b/>
          <w:bCs/>
          <w:sz w:val="28"/>
          <w:szCs w:val="28"/>
        </w:rPr>
        <w:t xml:space="preserve">дидактические </w:t>
      </w:r>
      <w:r w:rsidR="00067891" w:rsidRPr="00067891">
        <w:rPr>
          <w:b/>
          <w:sz w:val="28"/>
          <w:szCs w:val="28"/>
        </w:rPr>
        <w:t>принципы обучения и воспитания</w:t>
      </w:r>
      <w:r w:rsidR="00067891" w:rsidRPr="00067891">
        <w:rPr>
          <w:sz w:val="28"/>
          <w:szCs w:val="28"/>
        </w:rPr>
        <w:t>: принцип адаптивности; принцип творческого развития; принцип психологической комфортности; принцип успешности; принцип доступности; принцип индивидуального подхода.</w:t>
      </w:r>
    </w:p>
    <w:p w14:paraId="37C7938B" w14:textId="34AA17C3" w:rsidR="0037754F" w:rsidRPr="0037754F" w:rsidRDefault="002521B0" w:rsidP="002521B0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</w:t>
      </w:r>
      <w:r w:rsidR="0037754F" w:rsidRPr="0037754F">
        <w:rPr>
          <w:rFonts w:eastAsia="Calibri"/>
          <w:b/>
          <w:sz w:val="28"/>
          <w:szCs w:val="28"/>
          <w:lang w:eastAsia="en-US" w:bidi="ar-SA"/>
        </w:rPr>
        <w:t>Воспитательный потенциал программы «</w:t>
      </w:r>
      <w:r w:rsidR="0037754F">
        <w:rPr>
          <w:rFonts w:eastAsia="Calibri"/>
          <w:b/>
          <w:sz w:val="28"/>
          <w:szCs w:val="28"/>
          <w:lang w:eastAsia="en-US" w:bidi="ar-SA"/>
        </w:rPr>
        <w:t>Нескучная хореография</w:t>
      </w:r>
      <w:r w:rsidR="00CA3AF7">
        <w:rPr>
          <w:rFonts w:eastAsia="Calibri"/>
          <w:b/>
          <w:sz w:val="28"/>
          <w:szCs w:val="28"/>
          <w:lang w:eastAsia="en-US" w:bidi="ar-SA"/>
        </w:rPr>
        <w:t xml:space="preserve"> Плюс</w:t>
      </w:r>
      <w:r w:rsidR="0037754F" w:rsidRPr="0037754F">
        <w:rPr>
          <w:rFonts w:eastAsia="Calibri"/>
          <w:b/>
          <w:sz w:val="28"/>
          <w:szCs w:val="28"/>
          <w:lang w:eastAsia="en-US" w:bidi="ar-SA"/>
        </w:rPr>
        <w:t xml:space="preserve">»: </w:t>
      </w:r>
      <w:r w:rsidR="0037754F" w:rsidRPr="0037754F">
        <w:rPr>
          <w:rFonts w:eastAsia="Calibri"/>
          <w:sz w:val="28"/>
          <w:szCs w:val="28"/>
          <w:lang w:eastAsia="en-US" w:bidi="ar-SA"/>
        </w:rPr>
        <w:t xml:space="preserve">воспитательная работа в рамках программы направлена на становление чувства гражданственности и бережного отношения к отечественной  культуре и ее традициям, на воспитание чувства ответственности при выполнении своей работы в коллективных постановках, на конструктивное взаимодействие всех участников образовательного процесса. </w:t>
      </w:r>
    </w:p>
    <w:p w14:paraId="7E74090B" w14:textId="0C5D6A29" w:rsidR="0037754F" w:rsidRPr="0037754F" w:rsidRDefault="0037754F" w:rsidP="004877B7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37754F">
        <w:rPr>
          <w:rFonts w:eastAsia="Calibri"/>
          <w:sz w:val="28"/>
          <w:szCs w:val="28"/>
          <w:lang w:eastAsia="en-US" w:bidi="ar-SA"/>
        </w:rPr>
        <w:t xml:space="preserve">Для решения поставленных воспитательных задач и достижения цели программы обучающиеся привлекаются к участию в мероприятиях </w:t>
      </w:r>
      <w:r w:rsidR="004877B7">
        <w:rPr>
          <w:rFonts w:eastAsia="Calibri"/>
          <w:sz w:val="28"/>
          <w:szCs w:val="28"/>
          <w:lang w:eastAsia="en-US" w:bidi="ar-SA"/>
        </w:rPr>
        <w:t xml:space="preserve">танцевального коллектива, </w:t>
      </w:r>
      <w:r w:rsidRPr="0037754F">
        <w:rPr>
          <w:rFonts w:eastAsia="Calibri"/>
          <w:sz w:val="28"/>
          <w:szCs w:val="28"/>
          <w:lang w:eastAsia="en-US" w:bidi="ar-SA"/>
        </w:rPr>
        <w:t>учреждения,  района, города: в</w:t>
      </w:r>
      <w:r w:rsidR="004877B7">
        <w:rPr>
          <w:rFonts w:eastAsia="Calibri"/>
          <w:sz w:val="28"/>
          <w:szCs w:val="28"/>
          <w:lang w:eastAsia="en-US" w:bidi="ar-SA"/>
        </w:rPr>
        <w:t xml:space="preserve"> </w:t>
      </w:r>
      <w:r w:rsidRPr="0037754F">
        <w:rPr>
          <w:rFonts w:eastAsia="Calibri"/>
          <w:sz w:val="28"/>
          <w:szCs w:val="28"/>
          <w:lang w:eastAsia="en-US" w:bidi="ar-SA"/>
        </w:rPr>
        <w:t>благотворительных акциях, творческих концертах; в конкурсных программах различного уровня.</w:t>
      </w:r>
    </w:p>
    <w:p w14:paraId="7549F245" w14:textId="77777777" w:rsidR="00AA164A" w:rsidRDefault="002521B0" w:rsidP="00964C5F">
      <w:pPr>
        <w:widowControl/>
        <w:tabs>
          <w:tab w:val="left" w:pos="10065"/>
        </w:tabs>
        <w:autoSpaceDE/>
        <w:autoSpaceDN/>
        <w:spacing w:line="360" w:lineRule="auto"/>
        <w:ind w:right="11"/>
        <w:jc w:val="both"/>
        <w:rPr>
          <w:sz w:val="28"/>
          <w:szCs w:val="20"/>
          <w:lang w:bidi="ar-SA"/>
        </w:rPr>
      </w:pPr>
      <w:r>
        <w:rPr>
          <w:b/>
          <w:spacing w:val="-8"/>
          <w:sz w:val="28"/>
          <w:szCs w:val="20"/>
          <w:lang w:bidi="ar-SA"/>
        </w:rPr>
        <w:t xml:space="preserve">       </w:t>
      </w:r>
      <w:r w:rsidR="00067891" w:rsidRPr="00067891">
        <w:rPr>
          <w:b/>
          <w:spacing w:val="-8"/>
          <w:sz w:val="28"/>
          <w:szCs w:val="20"/>
          <w:lang w:bidi="ar-SA"/>
        </w:rPr>
        <w:t>Адресат программы</w:t>
      </w:r>
      <w:r w:rsidR="00067891" w:rsidRPr="00067891">
        <w:rPr>
          <w:spacing w:val="-8"/>
          <w:sz w:val="28"/>
          <w:szCs w:val="20"/>
          <w:lang w:bidi="ar-SA"/>
        </w:rPr>
        <w:t xml:space="preserve"> - де</w:t>
      </w:r>
      <w:r w:rsidR="003B665C">
        <w:rPr>
          <w:spacing w:val="-8"/>
          <w:sz w:val="28"/>
          <w:szCs w:val="20"/>
          <w:lang w:bidi="ar-SA"/>
        </w:rPr>
        <w:t>ти</w:t>
      </w:r>
      <w:r w:rsidR="00067891" w:rsidRPr="00067891">
        <w:rPr>
          <w:spacing w:val="-9"/>
          <w:sz w:val="28"/>
          <w:szCs w:val="20"/>
          <w:lang w:bidi="ar-SA"/>
        </w:rPr>
        <w:t xml:space="preserve"> </w:t>
      </w:r>
      <w:r w:rsidR="00067891" w:rsidRPr="00067891">
        <w:rPr>
          <w:sz w:val="28"/>
          <w:szCs w:val="20"/>
          <w:lang w:bidi="ar-SA"/>
        </w:rPr>
        <w:t>в</w:t>
      </w:r>
      <w:r w:rsidR="00067891" w:rsidRPr="00067891">
        <w:rPr>
          <w:spacing w:val="-10"/>
          <w:sz w:val="28"/>
          <w:szCs w:val="20"/>
          <w:lang w:bidi="ar-SA"/>
        </w:rPr>
        <w:t xml:space="preserve"> </w:t>
      </w:r>
      <w:r w:rsidR="00067891" w:rsidRPr="00067891">
        <w:rPr>
          <w:sz w:val="28"/>
          <w:szCs w:val="20"/>
          <w:lang w:bidi="ar-SA"/>
        </w:rPr>
        <w:t>возрасте</w:t>
      </w:r>
      <w:r w:rsidR="00067891" w:rsidRPr="00067891">
        <w:rPr>
          <w:spacing w:val="-9"/>
          <w:sz w:val="28"/>
          <w:szCs w:val="20"/>
          <w:lang w:bidi="ar-SA"/>
        </w:rPr>
        <w:t xml:space="preserve"> </w:t>
      </w:r>
      <w:r w:rsidR="003B665C">
        <w:rPr>
          <w:spacing w:val="-9"/>
          <w:sz w:val="28"/>
          <w:szCs w:val="20"/>
          <w:lang w:bidi="ar-SA"/>
        </w:rPr>
        <w:t>7</w:t>
      </w:r>
      <w:r w:rsidR="00067891" w:rsidRPr="00067891">
        <w:rPr>
          <w:spacing w:val="-13"/>
          <w:sz w:val="28"/>
          <w:szCs w:val="20"/>
          <w:lang w:bidi="ar-SA"/>
        </w:rPr>
        <w:t xml:space="preserve"> -</w:t>
      </w:r>
      <w:r w:rsidR="00067891" w:rsidRPr="00067891">
        <w:rPr>
          <w:sz w:val="28"/>
          <w:szCs w:val="20"/>
          <w:lang w:bidi="ar-SA"/>
        </w:rPr>
        <w:t xml:space="preserve"> </w:t>
      </w:r>
      <w:r w:rsidR="004C40A9" w:rsidRPr="004C40A9">
        <w:rPr>
          <w:sz w:val="28"/>
          <w:szCs w:val="20"/>
          <w:lang w:bidi="ar-SA"/>
        </w:rPr>
        <w:t>10</w:t>
      </w:r>
      <w:r w:rsidR="00067891" w:rsidRPr="00067891">
        <w:rPr>
          <w:sz w:val="28"/>
          <w:szCs w:val="20"/>
          <w:lang w:bidi="ar-SA"/>
        </w:rPr>
        <w:t xml:space="preserve"> лет без предъявления требований к уровню подготовки и способностям, но при отсутствии медицинских противопоказаний. </w:t>
      </w:r>
    </w:p>
    <w:p w14:paraId="5105C6A6" w14:textId="278DB64C" w:rsidR="00067891" w:rsidRPr="00067891" w:rsidRDefault="00AA164A" w:rsidP="00964C5F">
      <w:pPr>
        <w:widowControl/>
        <w:tabs>
          <w:tab w:val="left" w:pos="10065"/>
        </w:tabs>
        <w:autoSpaceDE/>
        <w:autoSpaceDN/>
        <w:spacing w:line="360" w:lineRule="auto"/>
        <w:ind w:right="11"/>
        <w:jc w:val="both"/>
        <w:rPr>
          <w:sz w:val="28"/>
          <w:szCs w:val="20"/>
          <w:lang w:bidi="ar-SA"/>
        </w:rPr>
      </w:pPr>
      <w:r>
        <w:rPr>
          <w:sz w:val="28"/>
          <w:szCs w:val="20"/>
          <w:lang w:bidi="ar-SA"/>
        </w:rPr>
        <w:t xml:space="preserve">      </w:t>
      </w:r>
      <w:r w:rsidR="003B665C" w:rsidRPr="003B665C">
        <w:rPr>
          <w:b/>
          <w:sz w:val="28"/>
          <w:szCs w:val="20"/>
          <w:lang w:bidi="ar-SA"/>
        </w:rPr>
        <w:t>П</w:t>
      </w:r>
      <w:r w:rsidR="00067891" w:rsidRPr="00067891">
        <w:rPr>
          <w:b/>
          <w:sz w:val="28"/>
          <w:szCs w:val="28"/>
          <w:lang w:bidi="ar-SA"/>
        </w:rPr>
        <w:t>сихофизиологически</w:t>
      </w:r>
      <w:r w:rsidR="003B665C">
        <w:rPr>
          <w:b/>
          <w:sz w:val="28"/>
          <w:szCs w:val="28"/>
          <w:lang w:bidi="ar-SA"/>
        </w:rPr>
        <w:t>е</w:t>
      </w:r>
      <w:r w:rsidR="00067891" w:rsidRPr="00067891">
        <w:rPr>
          <w:b/>
          <w:sz w:val="28"/>
          <w:szCs w:val="28"/>
          <w:lang w:bidi="ar-SA"/>
        </w:rPr>
        <w:t xml:space="preserve"> особенности детей </w:t>
      </w:r>
      <w:r w:rsidR="003B665C">
        <w:rPr>
          <w:b/>
          <w:sz w:val="28"/>
          <w:szCs w:val="28"/>
          <w:lang w:bidi="ar-SA"/>
        </w:rPr>
        <w:t xml:space="preserve">младшего школьного </w:t>
      </w:r>
      <w:r w:rsidR="00067891" w:rsidRPr="00067891">
        <w:rPr>
          <w:b/>
          <w:sz w:val="28"/>
          <w:szCs w:val="28"/>
          <w:lang w:bidi="ar-SA"/>
        </w:rPr>
        <w:t>возраста</w:t>
      </w:r>
      <w:r w:rsidR="00067891" w:rsidRPr="00067891">
        <w:rPr>
          <w:sz w:val="28"/>
          <w:szCs w:val="28"/>
          <w:lang w:bidi="ar-SA"/>
        </w:rPr>
        <w:t xml:space="preserve">. В период </w:t>
      </w:r>
      <w:r w:rsidR="003B665C">
        <w:rPr>
          <w:sz w:val="28"/>
          <w:szCs w:val="28"/>
          <w:lang w:bidi="ar-SA"/>
        </w:rPr>
        <w:t xml:space="preserve">7 - </w:t>
      </w:r>
      <w:r w:rsidR="004C40A9" w:rsidRPr="00F05BF2">
        <w:rPr>
          <w:sz w:val="28"/>
          <w:szCs w:val="28"/>
          <w:lang w:bidi="ar-SA"/>
        </w:rPr>
        <w:t>10</w:t>
      </w:r>
      <w:r w:rsidR="00067891" w:rsidRPr="00067891">
        <w:rPr>
          <w:sz w:val="28"/>
          <w:szCs w:val="28"/>
          <w:lang w:bidi="ar-SA"/>
        </w:rPr>
        <w:t xml:space="preserve"> лет все размеры тела увеличиваются относительно равномерно. Годичный прирост длины тела составляет </w:t>
      </w:r>
      <w:r w:rsidR="003B665C">
        <w:rPr>
          <w:sz w:val="28"/>
          <w:szCs w:val="28"/>
          <w:lang w:bidi="ar-SA"/>
        </w:rPr>
        <w:t>8 - 10</w:t>
      </w:r>
      <w:r w:rsidR="00067891" w:rsidRPr="00067891">
        <w:rPr>
          <w:sz w:val="28"/>
          <w:szCs w:val="28"/>
          <w:lang w:bidi="ar-SA"/>
        </w:rPr>
        <w:t xml:space="preserve"> см, массы тела – около </w:t>
      </w:r>
      <w:r w:rsidR="003B665C">
        <w:rPr>
          <w:sz w:val="28"/>
          <w:szCs w:val="28"/>
          <w:lang w:bidi="ar-SA"/>
        </w:rPr>
        <w:t>3</w:t>
      </w:r>
      <w:r w:rsidR="00067891" w:rsidRPr="00067891">
        <w:rPr>
          <w:sz w:val="28"/>
          <w:szCs w:val="28"/>
          <w:lang w:bidi="ar-SA"/>
        </w:rPr>
        <w:t xml:space="preserve"> кг. К </w:t>
      </w:r>
      <w:r w:rsidR="003B665C">
        <w:rPr>
          <w:sz w:val="28"/>
          <w:szCs w:val="28"/>
          <w:lang w:bidi="ar-SA"/>
        </w:rPr>
        <w:t>8</w:t>
      </w:r>
      <w:r w:rsidR="00067891" w:rsidRPr="00067891">
        <w:rPr>
          <w:sz w:val="28"/>
          <w:szCs w:val="28"/>
          <w:lang w:bidi="ar-SA"/>
        </w:rPr>
        <w:t xml:space="preserve"> годам увеличивается мышечная сила</w:t>
      </w:r>
      <w:r w:rsidR="003B665C">
        <w:rPr>
          <w:sz w:val="28"/>
          <w:szCs w:val="28"/>
          <w:lang w:bidi="ar-SA"/>
        </w:rPr>
        <w:t xml:space="preserve">, </w:t>
      </w:r>
      <w:r w:rsidR="00067891" w:rsidRPr="00067891">
        <w:rPr>
          <w:sz w:val="28"/>
          <w:szCs w:val="28"/>
          <w:lang w:bidi="ar-SA"/>
        </w:rPr>
        <w:t xml:space="preserve"> </w:t>
      </w:r>
      <w:r w:rsidR="003B665C">
        <w:rPr>
          <w:sz w:val="28"/>
          <w:szCs w:val="28"/>
          <w:lang w:bidi="ar-SA"/>
        </w:rPr>
        <w:t xml:space="preserve">дети уже </w:t>
      </w:r>
      <w:r w:rsidR="00067891" w:rsidRPr="00067891">
        <w:rPr>
          <w:sz w:val="28"/>
          <w:szCs w:val="28"/>
          <w:lang w:bidi="ar-SA"/>
        </w:rPr>
        <w:t xml:space="preserve"> способны к </w:t>
      </w:r>
      <w:r w:rsidR="003B665C">
        <w:rPr>
          <w:sz w:val="28"/>
          <w:szCs w:val="28"/>
          <w:lang w:bidi="ar-SA"/>
        </w:rPr>
        <w:t xml:space="preserve">достаточно </w:t>
      </w:r>
      <w:r w:rsidR="00067891" w:rsidRPr="00067891">
        <w:rPr>
          <w:sz w:val="28"/>
          <w:szCs w:val="28"/>
          <w:lang w:bidi="ar-SA"/>
        </w:rPr>
        <w:t>длительному мышечному напряжению</w:t>
      </w:r>
      <w:r w:rsidR="005C6CBB">
        <w:rPr>
          <w:sz w:val="28"/>
          <w:szCs w:val="28"/>
          <w:lang w:bidi="ar-SA"/>
        </w:rPr>
        <w:t>, но п</w:t>
      </w:r>
      <w:r w:rsidR="00067891" w:rsidRPr="00067891">
        <w:rPr>
          <w:sz w:val="28"/>
          <w:szCs w:val="28"/>
          <w:lang w:bidi="ar-SA"/>
        </w:rPr>
        <w:t xml:space="preserve">ри </w:t>
      </w:r>
      <w:r w:rsidR="005C6CBB">
        <w:rPr>
          <w:sz w:val="28"/>
          <w:szCs w:val="28"/>
          <w:lang w:bidi="ar-SA"/>
        </w:rPr>
        <w:t xml:space="preserve">длительной </w:t>
      </w:r>
      <w:r w:rsidR="00067891" w:rsidRPr="00067891">
        <w:rPr>
          <w:sz w:val="28"/>
          <w:szCs w:val="28"/>
          <w:lang w:bidi="ar-SA"/>
        </w:rPr>
        <w:t xml:space="preserve">физической нагрузке сердечная мышца быстро утомляется, поэтому упражнения во время занятия надо разнообразить. </w:t>
      </w:r>
      <w:r w:rsidR="005C6CBB" w:rsidRPr="005C6CBB">
        <w:rPr>
          <w:sz w:val="28"/>
          <w:szCs w:val="28"/>
          <w:lang w:bidi="ar-SA"/>
        </w:rPr>
        <w:t xml:space="preserve">В младшем школьном возрасте основной тип деятельности обучение. </w:t>
      </w:r>
      <w:r w:rsidR="005C6CBB" w:rsidRPr="005C6CBB">
        <w:rPr>
          <w:bCs/>
          <w:sz w:val="28"/>
          <w:szCs w:val="28"/>
          <w:bdr w:val="none" w:sz="0" w:space="0" w:color="auto" w:frame="1"/>
          <w:lang w:bidi="ar-SA"/>
        </w:rPr>
        <w:t>Детям 7 - 8 лет</w:t>
      </w:r>
      <w:r w:rsidR="005C6CBB" w:rsidRPr="005C6CBB">
        <w:rPr>
          <w:sz w:val="28"/>
          <w:szCs w:val="28"/>
          <w:bdr w:val="none" w:sz="0" w:space="0" w:color="auto" w:frame="1"/>
          <w:lang w:bidi="ar-SA"/>
        </w:rPr>
        <w:t xml:space="preserve"> свойственны 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чем-либо. В эту пору высок естественный </w:t>
      </w:r>
      <w:r w:rsidR="005C6CBB" w:rsidRPr="005C6CBB">
        <w:rPr>
          <w:sz w:val="28"/>
          <w:szCs w:val="28"/>
          <w:bdr w:val="none" w:sz="0" w:space="0" w:color="auto" w:frame="1"/>
          <w:lang w:bidi="ar-SA"/>
        </w:rPr>
        <w:lastRenderedPageBreak/>
        <w:t>авторитет взрослого. Все его предложения принимаются и выполняются детьми охотно. Его суждения и оценки, выраженные эмоциональной и доступной для детей форме, легко становятся суждениями и оценками самих детей. Дети с удовольствием занимаются творчеством,</w:t>
      </w:r>
      <w:r w:rsidR="005C6CBB">
        <w:rPr>
          <w:sz w:val="28"/>
          <w:szCs w:val="28"/>
          <w:bdr w:val="none" w:sz="0" w:space="0" w:color="auto" w:frame="1"/>
          <w:lang w:bidi="ar-SA"/>
        </w:rPr>
        <w:t xml:space="preserve"> в том числе, танцами, хотят выступать на сцене,</w:t>
      </w:r>
      <w:r w:rsidR="005C6CBB" w:rsidRPr="005C6CBB">
        <w:rPr>
          <w:sz w:val="28"/>
          <w:szCs w:val="28"/>
          <w:bdr w:val="none" w:sz="0" w:space="0" w:color="auto" w:frame="1"/>
          <w:lang w:bidi="ar-SA"/>
        </w:rPr>
        <w:t xml:space="preserve"> но нуждаются в постоянном внимании со стороны педагога.</w:t>
      </w:r>
    </w:p>
    <w:p w14:paraId="0471D298" w14:textId="754999FD" w:rsidR="00067891" w:rsidRPr="00067891" w:rsidRDefault="00067891" w:rsidP="00964C5F">
      <w:pPr>
        <w:widowControl/>
        <w:autoSpaceDE/>
        <w:autoSpaceDN/>
        <w:spacing w:line="360" w:lineRule="auto"/>
        <w:jc w:val="both"/>
        <w:rPr>
          <w:sz w:val="28"/>
          <w:szCs w:val="28"/>
          <w:lang w:bidi="ar-SA"/>
        </w:rPr>
      </w:pPr>
      <w:r w:rsidRPr="00067891">
        <w:rPr>
          <w:sz w:val="28"/>
          <w:szCs w:val="28"/>
          <w:lang w:bidi="ar-SA"/>
        </w:rPr>
        <w:t xml:space="preserve">      </w:t>
      </w:r>
      <w:r w:rsidRPr="00067891">
        <w:rPr>
          <w:b/>
          <w:sz w:val="28"/>
          <w:szCs w:val="28"/>
          <w:lang w:bidi="ar-SA"/>
        </w:rPr>
        <w:t>Режим занятий.</w:t>
      </w:r>
      <w:r w:rsidRPr="00067891">
        <w:rPr>
          <w:sz w:val="28"/>
          <w:szCs w:val="28"/>
          <w:lang w:bidi="ar-SA"/>
        </w:rPr>
        <w:t xml:space="preserve"> Дети занимаются по 2 часа 2 раза в неделю</w:t>
      </w:r>
      <w:r w:rsidR="0095552A">
        <w:rPr>
          <w:sz w:val="28"/>
          <w:szCs w:val="28"/>
          <w:lang w:bidi="ar-SA"/>
        </w:rPr>
        <w:t xml:space="preserve"> </w:t>
      </w:r>
      <w:r w:rsidR="0095552A" w:rsidRPr="00067891">
        <w:rPr>
          <w:sz w:val="28"/>
          <w:szCs w:val="28"/>
          <w:lang w:bidi="ar-SA"/>
        </w:rPr>
        <w:t xml:space="preserve">(1 академический час для детей </w:t>
      </w:r>
      <w:r w:rsidR="0095552A">
        <w:rPr>
          <w:sz w:val="28"/>
          <w:szCs w:val="28"/>
          <w:lang w:bidi="ar-SA"/>
        </w:rPr>
        <w:t>7-10</w:t>
      </w:r>
      <w:r w:rsidR="0095552A" w:rsidRPr="00067891">
        <w:rPr>
          <w:sz w:val="28"/>
          <w:szCs w:val="28"/>
          <w:lang w:bidi="ar-SA"/>
        </w:rPr>
        <w:t xml:space="preserve"> лет равен </w:t>
      </w:r>
      <w:r w:rsidR="0095552A">
        <w:rPr>
          <w:sz w:val="28"/>
          <w:szCs w:val="28"/>
          <w:lang w:bidi="ar-SA"/>
        </w:rPr>
        <w:t>45</w:t>
      </w:r>
      <w:r w:rsidR="0095552A" w:rsidRPr="00067891">
        <w:rPr>
          <w:sz w:val="28"/>
          <w:szCs w:val="28"/>
          <w:lang w:bidi="ar-SA"/>
        </w:rPr>
        <w:t xml:space="preserve"> мин.)</w:t>
      </w:r>
      <w:r w:rsidRPr="00067891">
        <w:rPr>
          <w:sz w:val="28"/>
          <w:szCs w:val="28"/>
          <w:lang w:bidi="ar-SA"/>
        </w:rPr>
        <w:t xml:space="preserve">. Перерыв между учебными занятиями – 10 минут. Общее количество часов в неделю – </w:t>
      </w:r>
      <w:r w:rsidR="001E6798">
        <w:rPr>
          <w:sz w:val="28"/>
          <w:szCs w:val="28"/>
          <w:lang w:bidi="ar-SA"/>
        </w:rPr>
        <w:t>4</w:t>
      </w:r>
      <w:r w:rsidRPr="00067891">
        <w:rPr>
          <w:sz w:val="28"/>
          <w:szCs w:val="28"/>
          <w:lang w:bidi="ar-SA"/>
        </w:rPr>
        <w:t>. Количество детей в группе – до 15 человек.</w:t>
      </w:r>
    </w:p>
    <w:p w14:paraId="1DA8B20A" w14:textId="2AC94FA2" w:rsidR="00067891" w:rsidRPr="00067891" w:rsidRDefault="004F0387" w:rsidP="00964C5F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     </w:t>
      </w:r>
      <w:r w:rsidR="00067891" w:rsidRPr="00067891">
        <w:rPr>
          <w:b/>
          <w:sz w:val="28"/>
          <w:szCs w:val="28"/>
          <w:lang w:bidi="ar-SA"/>
        </w:rPr>
        <w:t xml:space="preserve">Объем программы – </w:t>
      </w:r>
      <w:r w:rsidR="0037754F">
        <w:rPr>
          <w:b/>
          <w:sz w:val="28"/>
          <w:szCs w:val="28"/>
          <w:lang w:bidi="ar-SA"/>
        </w:rPr>
        <w:t>144</w:t>
      </w:r>
      <w:r w:rsidR="00067891" w:rsidRPr="00067891">
        <w:rPr>
          <w:b/>
          <w:sz w:val="28"/>
          <w:szCs w:val="28"/>
          <w:lang w:bidi="ar-SA"/>
        </w:rPr>
        <w:t xml:space="preserve"> час</w:t>
      </w:r>
      <w:r w:rsidR="0037754F">
        <w:rPr>
          <w:b/>
          <w:sz w:val="28"/>
          <w:szCs w:val="28"/>
          <w:lang w:bidi="ar-SA"/>
        </w:rPr>
        <w:t>а</w:t>
      </w:r>
      <w:r w:rsidR="00067891" w:rsidRPr="00067891">
        <w:rPr>
          <w:sz w:val="28"/>
          <w:szCs w:val="28"/>
          <w:lang w:bidi="ar-SA"/>
        </w:rPr>
        <w:t>.</w:t>
      </w:r>
      <w:r w:rsidR="00067891" w:rsidRPr="00067891">
        <w:rPr>
          <w:b/>
          <w:sz w:val="28"/>
          <w:szCs w:val="28"/>
          <w:lang w:bidi="ar-SA"/>
        </w:rPr>
        <w:t xml:space="preserve"> </w:t>
      </w:r>
    </w:p>
    <w:p w14:paraId="6BC2F289" w14:textId="4518CFBF" w:rsidR="00067891" w:rsidRPr="00067891" w:rsidRDefault="00AA164A" w:rsidP="00964C5F">
      <w:pPr>
        <w:tabs>
          <w:tab w:val="left" w:pos="0"/>
          <w:tab w:val="left" w:pos="993"/>
        </w:tabs>
        <w:spacing w:line="360" w:lineRule="auto"/>
        <w:jc w:val="both"/>
        <w:rPr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     </w:t>
      </w:r>
      <w:r w:rsidR="00067891" w:rsidRPr="00067891">
        <w:rPr>
          <w:b/>
          <w:sz w:val="28"/>
          <w:szCs w:val="28"/>
          <w:lang w:bidi="ar-SA"/>
        </w:rPr>
        <w:t>Особенности организации образовательного процесса</w:t>
      </w:r>
      <w:r w:rsidR="00067891" w:rsidRPr="00067891">
        <w:rPr>
          <w:sz w:val="28"/>
          <w:szCs w:val="28"/>
          <w:lang w:bidi="ar-SA"/>
        </w:rPr>
        <w:t xml:space="preserve"> – традиционная модель, представляющая собой линейную последовательность освоения содержания в течение одного года.</w:t>
      </w:r>
    </w:p>
    <w:p w14:paraId="05A02097" w14:textId="6B11FAA6" w:rsidR="00067891" w:rsidRPr="00067891" w:rsidRDefault="00067891" w:rsidP="00964C5F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bidi="ar-SA"/>
        </w:rPr>
      </w:pPr>
      <w:r w:rsidRPr="00067891">
        <w:rPr>
          <w:b/>
          <w:sz w:val="28"/>
          <w:szCs w:val="28"/>
          <w:lang w:bidi="ar-SA"/>
        </w:rPr>
        <w:t xml:space="preserve">     Срок освоения программы: </w:t>
      </w:r>
      <w:r w:rsidR="0037754F">
        <w:rPr>
          <w:b/>
          <w:sz w:val="28"/>
          <w:szCs w:val="28"/>
          <w:lang w:bidi="ar-SA"/>
        </w:rPr>
        <w:t>1</w:t>
      </w:r>
      <w:r w:rsidRPr="00067891">
        <w:rPr>
          <w:b/>
          <w:sz w:val="28"/>
          <w:szCs w:val="28"/>
          <w:lang w:bidi="ar-SA"/>
        </w:rPr>
        <w:t xml:space="preserve"> год  </w:t>
      </w:r>
    </w:p>
    <w:p w14:paraId="6B0F0723" w14:textId="77777777" w:rsidR="00067891" w:rsidRPr="00067891" w:rsidRDefault="00067891" w:rsidP="00964C5F">
      <w:pPr>
        <w:tabs>
          <w:tab w:val="left" w:pos="0"/>
          <w:tab w:val="left" w:pos="993"/>
        </w:tabs>
        <w:spacing w:line="360" w:lineRule="auto"/>
        <w:jc w:val="both"/>
        <w:rPr>
          <w:sz w:val="28"/>
          <w:szCs w:val="28"/>
        </w:rPr>
      </w:pPr>
      <w:r w:rsidRPr="00067891">
        <w:rPr>
          <w:b/>
          <w:sz w:val="28"/>
          <w:szCs w:val="28"/>
          <w:lang w:bidi="ar-SA"/>
        </w:rPr>
        <w:t xml:space="preserve">     Перечень форм обучения</w:t>
      </w:r>
      <w:r w:rsidRPr="00067891">
        <w:rPr>
          <w:sz w:val="28"/>
          <w:szCs w:val="28"/>
          <w:lang w:bidi="ar-SA"/>
        </w:rPr>
        <w:t xml:space="preserve">: </w:t>
      </w:r>
      <w:proofErr w:type="gramStart"/>
      <w:r w:rsidRPr="00067891">
        <w:rPr>
          <w:sz w:val="28"/>
          <w:szCs w:val="28"/>
          <w:lang w:bidi="ar-SA"/>
        </w:rPr>
        <w:t>очная</w:t>
      </w:r>
      <w:proofErr w:type="gramEnd"/>
      <w:r w:rsidRPr="00067891">
        <w:rPr>
          <w:sz w:val="28"/>
          <w:szCs w:val="28"/>
          <w:lang w:bidi="ar-SA"/>
        </w:rPr>
        <w:t xml:space="preserve">, </w:t>
      </w:r>
      <w:r w:rsidRPr="00067891">
        <w:rPr>
          <w:sz w:val="28"/>
          <w:szCs w:val="28"/>
        </w:rPr>
        <w:t>в условиях временных ограничений – с использованием дистанционных технологий.</w:t>
      </w:r>
    </w:p>
    <w:p w14:paraId="3A91B217" w14:textId="2BC9A1CD" w:rsidR="00067891" w:rsidRPr="00067891" w:rsidRDefault="0037754F" w:rsidP="00964C5F">
      <w:pPr>
        <w:tabs>
          <w:tab w:val="left" w:pos="0"/>
          <w:tab w:val="left" w:pos="993"/>
        </w:tabs>
        <w:spacing w:line="360" w:lineRule="auto"/>
        <w:jc w:val="both"/>
        <w:rPr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     </w:t>
      </w:r>
      <w:r w:rsidR="00067891" w:rsidRPr="00067891">
        <w:rPr>
          <w:b/>
          <w:sz w:val="28"/>
          <w:szCs w:val="28"/>
          <w:lang w:bidi="ar-SA"/>
        </w:rPr>
        <w:t>Перечень форм организации занятий</w:t>
      </w:r>
      <w:r w:rsidR="00067891" w:rsidRPr="00067891">
        <w:rPr>
          <w:sz w:val="28"/>
          <w:szCs w:val="28"/>
        </w:rPr>
        <w:t xml:space="preserve">: </w:t>
      </w:r>
      <w:r w:rsidR="00067891" w:rsidRPr="00067891">
        <w:rPr>
          <w:rFonts w:eastAsia="Calibri"/>
          <w:bCs/>
          <w:color w:val="000000"/>
          <w:sz w:val="28"/>
          <w:szCs w:val="28"/>
          <w:lang w:eastAsia="zh-CN" w:bidi="hi-IN"/>
        </w:rPr>
        <w:t>фронтальная групповая, в малых группах.</w:t>
      </w:r>
      <w:r w:rsidR="00067891" w:rsidRPr="00067891">
        <w:rPr>
          <w:sz w:val="28"/>
          <w:szCs w:val="28"/>
        </w:rPr>
        <w:t xml:space="preserve"> </w:t>
      </w:r>
    </w:p>
    <w:p w14:paraId="0269F73F" w14:textId="7150F3BC" w:rsidR="00067891" w:rsidRPr="00067891" w:rsidRDefault="0037754F" w:rsidP="00964C5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67891" w:rsidRPr="00067891">
        <w:rPr>
          <w:b/>
          <w:sz w:val="28"/>
          <w:szCs w:val="28"/>
        </w:rPr>
        <w:t>Перечень видов  занятий:</w:t>
      </w:r>
      <w:r w:rsidR="00067891" w:rsidRPr="00067891">
        <w:rPr>
          <w:sz w:val="28"/>
          <w:szCs w:val="28"/>
        </w:rPr>
        <w:t xml:space="preserve">  практическое занятие, беседа, открытое занятие</w:t>
      </w:r>
      <w:r w:rsidR="005C6CBB">
        <w:rPr>
          <w:sz w:val="28"/>
          <w:szCs w:val="28"/>
        </w:rPr>
        <w:t>, концерт.</w:t>
      </w:r>
      <w:r w:rsidR="00067891" w:rsidRPr="00067891">
        <w:rPr>
          <w:sz w:val="28"/>
          <w:szCs w:val="28"/>
        </w:rPr>
        <w:t xml:space="preserve"> </w:t>
      </w:r>
    </w:p>
    <w:p w14:paraId="2054914A" w14:textId="77777777" w:rsidR="00CA3AF7" w:rsidRDefault="0037754F" w:rsidP="00964C5F">
      <w:pPr>
        <w:widowControl/>
        <w:autoSpaceDE/>
        <w:autoSpaceDN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363EEC07" w14:textId="7F27684F" w:rsidR="00067891" w:rsidRPr="00067891" w:rsidRDefault="00CA3AF7" w:rsidP="00964C5F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b/>
          <w:sz w:val="28"/>
          <w:szCs w:val="28"/>
        </w:rPr>
        <w:t xml:space="preserve">      </w:t>
      </w:r>
      <w:r w:rsidR="00067891" w:rsidRPr="00067891">
        <w:rPr>
          <w:b/>
          <w:sz w:val="28"/>
          <w:szCs w:val="28"/>
        </w:rPr>
        <w:t>Перечень форм подведения итогов реализации общеразвивающей программы</w:t>
      </w:r>
      <w:r w:rsidR="00067891" w:rsidRPr="00067891">
        <w:rPr>
          <w:rFonts w:eastAsia="Calibri"/>
          <w:sz w:val="28"/>
          <w:szCs w:val="28"/>
          <w:lang w:eastAsia="en-US" w:bidi="ar-SA"/>
        </w:rPr>
        <w:t xml:space="preserve"> «</w:t>
      </w:r>
      <w:r w:rsidR="004C40A9">
        <w:rPr>
          <w:rFonts w:eastAsia="Calibri"/>
          <w:sz w:val="28"/>
          <w:szCs w:val="28"/>
          <w:lang w:eastAsia="en-US" w:bidi="ar-SA"/>
        </w:rPr>
        <w:t>Нескучная хореография</w:t>
      </w:r>
      <w:r>
        <w:rPr>
          <w:rFonts w:eastAsia="Calibri"/>
          <w:sz w:val="28"/>
          <w:szCs w:val="28"/>
          <w:lang w:eastAsia="en-US" w:bidi="ar-SA"/>
        </w:rPr>
        <w:t xml:space="preserve"> Плюс</w:t>
      </w:r>
      <w:r w:rsidR="00067891" w:rsidRPr="00067891">
        <w:rPr>
          <w:rFonts w:eastAsia="Calibri"/>
          <w:sz w:val="28"/>
          <w:szCs w:val="28"/>
          <w:lang w:eastAsia="en-US" w:bidi="ar-SA"/>
        </w:rPr>
        <w:t>»</w:t>
      </w:r>
      <w:r w:rsidR="005C6CBB">
        <w:rPr>
          <w:rFonts w:eastAsia="Calibri"/>
          <w:sz w:val="28"/>
          <w:szCs w:val="28"/>
          <w:lang w:eastAsia="en-US" w:bidi="ar-SA"/>
        </w:rPr>
        <w:t>:</w:t>
      </w:r>
      <w:r w:rsidR="00067891" w:rsidRPr="00067891">
        <w:rPr>
          <w:rFonts w:eastAsia="Calibri"/>
          <w:sz w:val="28"/>
          <w:szCs w:val="28"/>
          <w:lang w:eastAsia="en-US" w:bidi="ar-SA"/>
        </w:rPr>
        <w:t xml:space="preserve"> открытые занятия, показательные выступления перед родителями. В конце учебного года проводится отчётное занятие. </w:t>
      </w:r>
    </w:p>
    <w:p w14:paraId="63E6BEE2" w14:textId="77777777" w:rsidR="00AA164A" w:rsidRDefault="00AA164A" w:rsidP="0037754F">
      <w:pPr>
        <w:pStyle w:val="2"/>
        <w:numPr>
          <w:ilvl w:val="0"/>
          <w:numId w:val="0"/>
        </w:numPr>
        <w:ind w:left="710" w:right="2281"/>
        <w:jc w:val="center"/>
      </w:pPr>
      <w:bookmarkStart w:id="4" w:name="_TOC_250003"/>
      <w:bookmarkStart w:id="5" w:name="_Toc209003823"/>
    </w:p>
    <w:p w14:paraId="2635BE8B" w14:textId="77777777" w:rsidR="00AA164A" w:rsidRDefault="00AA164A" w:rsidP="0037754F">
      <w:pPr>
        <w:pStyle w:val="2"/>
        <w:numPr>
          <w:ilvl w:val="0"/>
          <w:numId w:val="0"/>
        </w:numPr>
        <w:ind w:left="710" w:right="2281"/>
        <w:jc w:val="center"/>
      </w:pPr>
    </w:p>
    <w:p w14:paraId="76DB972F" w14:textId="77777777" w:rsidR="00AA164A" w:rsidRDefault="00AA164A" w:rsidP="0037754F">
      <w:pPr>
        <w:pStyle w:val="2"/>
        <w:numPr>
          <w:ilvl w:val="0"/>
          <w:numId w:val="0"/>
        </w:numPr>
        <w:ind w:left="710" w:right="2281"/>
        <w:jc w:val="center"/>
      </w:pPr>
    </w:p>
    <w:p w14:paraId="6EE5AAB6" w14:textId="01FB7D4A" w:rsidR="00730BBA" w:rsidRDefault="0037754F" w:rsidP="0037754F">
      <w:pPr>
        <w:pStyle w:val="2"/>
        <w:numPr>
          <w:ilvl w:val="0"/>
          <w:numId w:val="0"/>
        </w:numPr>
        <w:ind w:left="710" w:right="2281"/>
        <w:jc w:val="center"/>
      </w:pPr>
      <w:r>
        <w:lastRenderedPageBreak/>
        <w:t xml:space="preserve"> 1.2 </w:t>
      </w:r>
      <w:r w:rsidR="00730BBA">
        <w:t>Цель и задачи</w:t>
      </w:r>
      <w:r w:rsidR="00730BBA" w:rsidRPr="00AE4FFC">
        <w:t xml:space="preserve"> </w:t>
      </w:r>
      <w:bookmarkEnd w:id="4"/>
      <w:r w:rsidR="00730BBA">
        <w:t>программы</w:t>
      </w:r>
      <w:bookmarkEnd w:id="5"/>
    </w:p>
    <w:p w14:paraId="7BD2FD4D" w14:textId="77777777" w:rsidR="00730BBA" w:rsidRDefault="00730BBA" w:rsidP="00964C5F">
      <w:pPr>
        <w:pStyle w:val="a3"/>
        <w:spacing w:before="3"/>
        <w:ind w:left="0"/>
        <w:rPr>
          <w:b/>
          <w:sz w:val="31"/>
        </w:rPr>
      </w:pPr>
    </w:p>
    <w:p w14:paraId="684C7678" w14:textId="7186AA5F" w:rsidR="00730BBA" w:rsidRDefault="0037754F" w:rsidP="00CA3AF7">
      <w:pPr>
        <w:pStyle w:val="a3"/>
        <w:spacing w:line="360" w:lineRule="auto"/>
        <w:ind w:left="0" w:right="13"/>
        <w:jc w:val="both"/>
      </w:pPr>
      <w:r>
        <w:rPr>
          <w:b/>
        </w:rPr>
        <w:t xml:space="preserve">     </w:t>
      </w:r>
      <w:r w:rsidR="00730BBA">
        <w:rPr>
          <w:b/>
        </w:rPr>
        <w:t>Цель программы</w:t>
      </w:r>
      <w:r w:rsidR="00730BBA">
        <w:t xml:space="preserve"> </w:t>
      </w:r>
      <w:r w:rsidR="004F0387">
        <w:t>–</w:t>
      </w:r>
      <w:r w:rsidR="00730BBA">
        <w:t xml:space="preserve"> </w:t>
      </w:r>
      <w:r w:rsidR="004F0387">
        <w:t xml:space="preserve">развитие физических и личностных качеств ребенка  через </w:t>
      </w:r>
      <w:r>
        <w:t>формирование</w:t>
      </w:r>
      <w:r w:rsidR="00730BBA">
        <w:t xml:space="preserve"> начальны</w:t>
      </w:r>
      <w:r>
        <w:t>х</w:t>
      </w:r>
      <w:r w:rsidR="00730BBA">
        <w:t xml:space="preserve"> навык</w:t>
      </w:r>
      <w:r>
        <w:t>ов</w:t>
      </w:r>
      <w:r w:rsidR="00730BBA">
        <w:t xml:space="preserve"> танцевального искусства</w:t>
      </w:r>
    </w:p>
    <w:p w14:paraId="5869D167" w14:textId="2D2EBD0D" w:rsidR="00730BBA" w:rsidRDefault="0037754F" w:rsidP="00CA3AF7">
      <w:pPr>
        <w:pStyle w:val="a3"/>
        <w:spacing w:before="1" w:line="360" w:lineRule="auto"/>
        <w:ind w:left="0" w:right="13"/>
        <w:jc w:val="both"/>
      </w:pPr>
      <w:r>
        <w:t xml:space="preserve">  </w:t>
      </w:r>
      <w:r w:rsidR="00730BBA">
        <w:rPr>
          <w:b/>
        </w:rPr>
        <w:t>задачи</w:t>
      </w:r>
      <w:r w:rsidR="00730BBA">
        <w:t>:</w:t>
      </w:r>
    </w:p>
    <w:p w14:paraId="6E934743" w14:textId="77777777" w:rsidR="00730BBA" w:rsidRDefault="00730BBA" w:rsidP="00CA3AF7">
      <w:pPr>
        <w:pStyle w:val="3"/>
        <w:tabs>
          <w:tab w:val="left" w:pos="851"/>
        </w:tabs>
        <w:spacing w:before="167" w:line="360" w:lineRule="auto"/>
        <w:ind w:left="0" w:right="13"/>
      </w:pPr>
      <w:bookmarkStart w:id="6" w:name="_Toc209003724"/>
      <w:r>
        <w:t>Развивающие:</w:t>
      </w:r>
      <w:bookmarkEnd w:id="6"/>
    </w:p>
    <w:p w14:paraId="626B405E" w14:textId="7101FED3" w:rsidR="006B66CB" w:rsidRDefault="006B66CB" w:rsidP="00CA3AF7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Pr="004C40A9">
        <w:rPr>
          <w:sz w:val="28"/>
        </w:rPr>
        <w:t xml:space="preserve">развивать </w:t>
      </w:r>
      <w:r w:rsidR="00CA3AF7">
        <w:rPr>
          <w:sz w:val="28"/>
        </w:rPr>
        <w:t xml:space="preserve">инициативность, </w:t>
      </w:r>
      <w:r w:rsidRPr="004C40A9">
        <w:rPr>
          <w:sz w:val="28"/>
        </w:rPr>
        <w:t>художественно-творческие, индивидуально выраженные способности ребенка</w:t>
      </w:r>
      <w:r w:rsidR="00F524FE">
        <w:rPr>
          <w:sz w:val="28"/>
        </w:rPr>
        <w:t>;</w:t>
      </w:r>
      <w:r w:rsidR="0037754F" w:rsidRPr="0037754F">
        <w:rPr>
          <w:rFonts w:eastAsia="Calibri"/>
          <w:sz w:val="28"/>
          <w:szCs w:val="28"/>
          <w:lang w:eastAsia="en-US" w:bidi="ar-SA"/>
        </w:rPr>
        <w:tab/>
      </w:r>
    </w:p>
    <w:p w14:paraId="32A84AD9" w14:textId="07F8D6C9" w:rsidR="0037754F" w:rsidRPr="0037754F" w:rsidRDefault="00446CB0" w:rsidP="00CA3AF7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="0037754F" w:rsidRPr="0037754F">
        <w:rPr>
          <w:rFonts w:eastAsia="Calibri"/>
          <w:sz w:val="28"/>
          <w:szCs w:val="28"/>
          <w:lang w:eastAsia="en-US" w:bidi="ar-SA"/>
        </w:rPr>
        <w:t xml:space="preserve">развивать </w:t>
      </w:r>
      <w:r w:rsidR="00F524FE">
        <w:rPr>
          <w:rFonts w:eastAsia="Calibri"/>
          <w:sz w:val="28"/>
          <w:szCs w:val="28"/>
          <w:lang w:eastAsia="en-US" w:bidi="ar-SA"/>
        </w:rPr>
        <w:t xml:space="preserve">способность </w:t>
      </w:r>
      <w:r w:rsidR="00F524FE" w:rsidRPr="004C40A9">
        <w:rPr>
          <w:sz w:val="28"/>
        </w:rPr>
        <w:t>эмоционально-эстетическо</w:t>
      </w:r>
      <w:r w:rsidR="00F524FE">
        <w:rPr>
          <w:sz w:val="28"/>
        </w:rPr>
        <w:t>го</w:t>
      </w:r>
      <w:r w:rsidR="00F524FE" w:rsidRPr="004C40A9">
        <w:rPr>
          <w:sz w:val="28"/>
        </w:rPr>
        <w:t xml:space="preserve"> восприятия окружающего мира</w:t>
      </w:r>
      <w:r w:rsidR="0037754F" w:rsidRPr="0037754F">
        <w:rPr>
          <w:rFonts w:eastAsia="Calibri"/>
          <w:sz w:val="28"/>
          <w:szCs w:val="28"/>
          <w:lang w:eastAsia="en-US" w:bidi="ar-SA"/>
        </w:rPr>
        <w:t>;</w:t>
      </w:r>
    </w:p>
    <w:p w14:paraId="0C651D15" w14:textId="08202C46" w:rsidR="0037754F" w:rsidRPr="0037754F" w:rsidRDefault="006B66CB" w:rsidP="00CA3AF7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-</w:t>
      </w:r>
      <w:r w:rsidR="00F524FE">
        <w:rPr>
          <w:rFonts w:eastAsia="Calibri"/>
          <w:sz w:val="28"/>
          <w:szCs w:val="28"/>
          <w:lang w:eastAsia="en-US" w:bidi="ar-SA"/>
        </w:rPr>
        <w:t xml:space="preserve"> </w:t>
      </w:r>
      <w:r w:rsidR="0037754F" w:rsidRPr="0037754F">
        <w:rPr>
          <w:rFonts w:eastAsia="Calibri"/>
          <w:sz w:val="28"/>
          <w:szCs w:val="28"/>
          <w:lang w:eastAsia="en-US" w:bidi="ar-SA"/>
        </w:rPr>
        <w:t>развивать способность к установлению контактов и конструктивному взаимодействию</w:t>
      </w:r>
      <w:r>
        <w:rPr>
          <w:rFonts w:eastAsia="Calibri"/>
          <w:sz w:val="28"/>
          <w:szCs w:val="28"/>
          <w:lang w:eastAsia="en-US" w:bidi="ar-SA"/>
        </w:rPr>
        <w:t>;</w:t>
      </w:r>
    </w:p>
    <w:p w14:paraId="74A3B1D7" w14:textId="58ED3280" w:rsidR="004C40A9" w:rsidRPr="004C40A9" w:rsidRDefault="0037754F" w:rsidP="00CA3AF7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sz w:val="28"/>
        </w:rPr>
        <w:t xml:space="preserve">- </w:t>
      </w:r>
      <w:r w:rsidR="004C40A9" w:rsidRPr="004C40A9">
        <w:rPr>
          <w:sz w:val="28"/>
        </w:rPr>
        <w:t>содействовать правильному физическому развитию и выносливости организма</w:t>
      </w:r>
    </w:p>
    <w:p w14:paraId="640E9745" w14:textId="77777777" w:rsidR="00730BBA" w:rsidRDefault="00730BBA" w:rsidP="00CA3AF7">
      <w:pPr>
        <w:pStyle w:val="3"/>
        <w:tabs>
          <w:tab w:val="left" w:pos="851"/>
        </w:tabs>
        <w:spacing w:before="167" w:line="360" w:lineRule="auto"/>
        <w:ind w:left="0" w:right="13"/>
      </w:pPr>
      <w:bookmarkStart w:id="7" w:name="_Toc209003725"/>
      <w:r>
        <w:t>Образовательные:</w:t>
      </w:r>
      <w:bookmarkEnd w:id="7"/>
    </w:p>
    <w:p w14:paraId="049806DA" w14:textId="266F19F8" w:rsidR="004C40A9" w:rsidRPr="004C40A9" w:rsidRDefault="006B66CB" w:rsidP="00CA3AF7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rFonts w:eastAsia="Calibri"/>
          <w:sz w:val="28"/>
          <w:szCs w:val="28"/>
          <w:lang w:eastAsia="en-US" w:bidi="ar-SA"/>
        </w:rPr>
        <w:t xml:space="preserve">- формировать </w:t>
      </w:r>
      <w:r w:rsidRPr="006B66CB">
        <w:rPr>
          <w:rFonts w:eastAsia="Calibri"/>
          <w:sz w:val="28"/>
          <w:szCs w:val="28"/>
          <w:lang w:eastAsia="en-US" w:bidi="ar-SA"/>
        </w:rPr>
        <w:t>навыки владения различными танцевальными движениями, упражнениями на развитие физических данных;</w:t>
      </w:r>
    </w:p>
    <w:p w14:paraId="108D20DB" w14:textId="77777777" w:rsidR="00F524FE" w:rsidRDefault="0037754F" w:rsidP="00CA3AF7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</w:rPr>
        <w:t xml:space="preserve">- </w:t>
      </w:r>
      <w:r w:rsidR="004C40A9" w:rsidRPr="004C40A9">
        <w:rPr>
          <w:sz w:val="28"/>
        </w:rPr>
        <w:t xml:space="preserve">учить </w:t>
      </w:r>
      <w:proofErr w:type="gramStart"/>
      <w:r w:rsidR="004C40A9" w:rsidRPr="004C40A9">
        <w:rPr>
          <w:sz w:val="28"/>
        </w:rPr>
        <w:t>самостоятельно</w:t>
      </w:r>
      <w:proofErr w:type="gramEnd"/>
      <w:r w:rsidR="004C40A9" w:rsidRPr="004C40A9">
        <w:rPr>
          <w:sz w:val="28"/>
        </w:rPr>
        <w:t xml:space="preserve"> пользоваться полученными практическими навыками</w:t>
      </w:r>
      <w:r w:rsidR="004C40A9">
        <w:rPr>
          <w:sz w:val="28"/>
        </w:rPr>
        <w:t xml:space="preserve"> </w:t>
      </w:r>
      <w:r w:rsidR="004C40A9" w:rsidRPr="004C40A9">
        <w:rPr>
          <w:sz w:val="28"/>
        </w:rPr>
        <w:t>и теоретическими знаниями;</w:t>
      </w:r>
      <w:r w:rsidR="00F524FE" w:rsidRPr="00F524FE">
        <w:rPr>
          <w:rFonts w:eastAsia="Calibri"/>
          <w:sz w:val="28"/>
          <w:szCs w:val="28"/>
          <w:lang w:eastAsia="en-US" w:bidi="ar-SA"/>
        </w:rPr>
        <w:t xml:space="preserve"> </w:t>
      </w:r>
    </w:p>
    <w:p w14:paraId="4FC255C4" w14:textId="4C843347" w:rsidR="00F524FE" w:rsidRPr="006B66CB" w:rsidRDefault="00F524FE" w:rsidP="00CA3AF7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Pr="006B66CB">
        <w:rPr>
          <w:rFonts w:eastAsia="Calibri"/>
          <w:sz w:val="28"/>
          <w:szCs w:val="28"/>
          <w:lang w:eastAsia="en-US" w:bidi="ar-SA"/>
        </w:rPr>
        <w:t>знакомить с основными специальными хореографическими и сценическими понятиями;</w:t>
      </w:r>
    </w:p>
    <w:p w14:paraId="098B66B6" w14:textId="1EB73CFB" w:rsidR="004C40A9" w:rsidRPr="004C40A9" w:rsidRDefault="0037754F" w:rsidP="00CA3AF7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sz w:val="28"/>
        </w:rPr>
        <w:t xml:space="preserve">- </w:t>
      </w:r>
      <w:r w:rsidR="004C40A9" w:rsidRPr="004C40A9">
        <w:rPr>
          <w:sz w:val="28"/>
        </w:rPr>
        <w:t>учить чувствовать собственное тело, как в физических аспектах, так и духовных его проявлениях</w:t>
      </w:r>
    </w:p>
    <w:p w14:paraId="339A041A" w14:textId="77777777" w:rsidR="00730BBA" w:rsidRDefault="00730BBA" w:rsidP="00CA3AF7">
      <w:pPr>
        <w:pStyle w:val="3"/>
        <w:spacing w:before="162" w:line="360" w:lineRule="auto"/>
        <w:ind w:left="0" w:right="13"/>
        <w:jc w:val="both"/>
      </w:pPr>
      <w:bookmarkStart w:id="8" w:name="_Toc209003726"/>
      <w:r>
        <w:t>Воспитательные:</w:t>
      </w:r>
      <w:bookmarkEnd w:id="8"/>
    </w:p>
    <w:p w14:paraId="1314E73D" w14:textId="5986116F" w:rsidR="006B66CB" w:rsidRPr="006B66CB" w:rsidRDefault="006B66CB" w:rsidP="00CA3AF7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Pr="006B66CB">
        <w:rPr>
          <w:rFonts w:eastAsia="Calibri"/>
          <w:sz w:val="28"/>
          <w:szCs w:val="28"/>
          <w:lang w:eastAsia="en-US" w:bidi="ar-SA"/>
        </w:rPr>
        <w:t xml:space="preserve">содействовать </w:t>
      </w:r>
      <w:r w:rsidR="00F524FE">
        <w:rPr>
          <w:rFonts w:eastAsia="Calibri"/>
          <w:sz w:val="28"/>
          <w:szCs w:val="28"/>
          <w:lang w:eastAsia="en-US" w:bidi="ar-SA"/>
        </w:rPr>
        <w:t xml:space="preserve">становлению </w:t>
      </w:r>
      <w:r w:rsidRPr="006B66CB">
        <w:rPr>
          <w:rFonts w:eastAsia="Calibri"/>
          <w:sz w:val="28"/>
          <w:szCs w:val="28"/>
          <w:lang w:eastAsia="en-US" w:bidi="ar-SA"/>
        </w:rPr>
        <w:t>российской гражданской идентичности, патриотических и нравственных качеств;</w:t>
      </w:r>
    </w:p>
    <w:p w14:paraId="3FFEE2A6" w14:textId="78D55985" w:rsidR="006B66CB" w:rsidRPr="006B66CB" w:rsidRDefault="006B66CB" w:rsidP="006B66CB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>
        <w:rPr>
          <w:sz w:val="28"/>
        </w:rPr>
        <w:t xml:space="preserve">- </w:t>
      </w:r>
      <w:r w:rsidRPr="006B66CB">
        <w:rPr>
          <w:rFonts w:eastAsia="Calibri"/>
          <w:sz w:val="28"/>
          <w:szCs w:val="28"/>
          <w:lang w:eastAsia="en-US" w:bidi="ar-SA"/>
        </w:rPr>
        <w:t xml:space="preserve">воспитывать трудолюбие, </w:t>
      </w:r>
      <w:r w:rsidR="00F524FE" w:rsidRPr="006B66CB">
        <w:rPr>
          <w:rFonts w:eastAsia="Calibri"/>
          <w:sz w:val="28"/>
          <w:szCs w:val="28"/>
          <w:lang w:eastAsia="en-US" w:bidi="ar-SA"/>
        </w:rPr>
        <w:t>целеустремленность</w:t>
      </w:r>
      <w:r w:rsidR="00F524FE">
        <w:rPr>
          <w:rFonts w:eastAsia="Calibri"/>
          <w:sz w:val="28"/>
          <w:szCs w:val="28"/>
          <w:lang w:eastAsia="en-US" w:bidi="ar-SA"/>
        </w:rPr>
        <w:t>,</w:t>
      </w:r>
      <w:r w:rsidR="00F524FE" w:rsidRPr="006B66CB">
        <w:rPr>
          <w:rFonts w:eastAsia="Calibri"/>
          <w:sz w:val="28"/>
          <w:szCs w:val="28"/>
          <w:lang w:eastAsia="en-US" w:bidi="ar-SA"/>
        </w:rPr>
        <w:t xml:space="preserve"> </w:t>
      </w:r>
      <w:r w:rsidRPr="006B66CB">
        <w:rPr>
          <w:rFonts w:eastAsia="Calibri"/>
          <w:sz w:val="28"/>
          <w:szCs w:val="28"/>
          <w:lang w:eastAsia="en-US" w:bidi="ar-SA"/>
        </w:rPr>
        <w:t>ориентацию на успех;</w:t>
      </w:r>
    </w:p>
    <w:p w14:paraId="3049D0A0" w14:textId="14E055BD" w:rsidR="006B66CB" w:rsidRPr="006B66CB" w:rsidRDefault="006B66CB" w:rsidP="006B66CB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Pr="006B66CB">
        <w:rPr>
          <w:rFonts w:eastAsia="Calibri"/>
          <w:sz w:val="28"/>
          <w:szCs w:val="28"/>
          <w:lang w:eastAsia="en-US" w:bidi="ar-SA"/>
        </w:rPr>
        <w:t>воспитывать и развивать личную организованность и ответственность;</w:t>
      </w:r>
    </w:p>
    <w:p w14:paraId="603BD144" w14:textId="467614D2" w:rsidR="004C40A9" w:rsidRPr="004C40A9" w:rsidRDefault="006B66CB" w:rsidP="0037754F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r w:rsidRPr="006B66CB">
        <w:rPr>
          <w:rFonts w:eastAsia="Calibri"/>
          <w:sz w:val="28"/>
          <w:szCs w:val="28"/>
          <w:lang w:eastAsia="en-US" w:bidi="ar-SA"/>
        </w:rPr>
        <w:t>формировать осознанную потребность в здоровом образе жизни;</w:t>
      </w:r>
    </w:p>
    <w:p w14:paraId="24F6029C" w14:textId="06AFFC9E" w:rsidR="0046050B" w:rsidRDefault="00730BBA" w:rsidP="00F524FE">
      <w:pPr>
        <w:pStyle w:val="2"/>
        <w:numPr>
          <w:ilvl w:val="0"/>
          <w:numId w:val="0"/>
        </w:numPr>
        <w:spacing w:before="0" w:line="360" w:lineRule="auto"/>
        <w:ind w:right="0"/>
        <w:contextualSpacing/>
        <w:jc w:val="center"/>
      </w:pPr>
      <w:bookmarkStart w:id="9" w:name="_Toc209003824"/>
      <w:r>
        <w:lastRenderedPageBreak/>
        <w:t>Содержание</w:t>
      </w:r>
      <w:r w:rsidRPr="00AE4FFC">
        <w:t xml:space="preserve"> </w:t>
      </w:r>
      <w:r>
        <w:t>программы</w:t>
      </w:r>
      <w:bookmarkEnd w:id="9"/>
    </w:p>
    <w:p w14:paraId="0071CB3D" w14:textId="16C1BB5B" w:rsidR="00730BBA" w:rsidRDefault="00730BBA" w:rsidP="00F524FE">
      <w:pPr>
        <w:pStyle w:val="20"/>
        <w:spacing w:line="360" w:lineRule="auto"/>
        <w:ind w:left="0"/>
        <w:contextualSpacing/>
        <w:jc w:val="center"/>
      </w:pPr>
      <w:bookmarkStart w:id="10" w:name="_Toc209003728"/>
      <w:r>
        <w:t>Учебный</w:t>
      </w:r>
      <w:r>
        <w:rPr>
          <w:spacing w:val="4"/>
        </w:rPr>
        <w:t xml:space="preserve"> </w:t>
      </w:r>
      <w:r w:rsidR="0046050B">
        <w:rPr>
          <w:spacing w:val="4"/>
        </w:rPr>
        <w:t xml:space="preserve">(тематический) </w:t>
      </w:r>
      <w:r>
        <w:t>план</w:t>
      </w:r>
      <w:bookmarkEnd w:id="10"/>
    </w:p>
    <w:p w14:paraId="7ED7382C" w14:textId="77777777" w:rsidR="00730BBA" w:rsidRDefault="00730BBA" w:rsidP="00964C5F">
      <w:pPr>
        <w:pStyle w:val="a3"/>
        <w:spacing w:before="8"/>
        <w:ind w:left="0" w:right="13"/>
        <w:rPr>
          <w:b/>
          <w:sz w:val="17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992"/>
        <w:gridCol w:w="1701"/>
        <w:gridCol w:w="1701"/>
      </w:tblGrid>
      <w:tr w:rsidR="00730BBA" w14:paraId="54B99199" w14:textId="77777777" w:rsidTr="00F524FE">
        <w:trPr>
          <w:trHeight w:val="321"/>
        </w:trPr>
        <w:tc>
          <w:tcPr>
            <w:tcW w:w="567" w:type="dxa"/>
            <w:vMerge w:val="restart"/>
          </w:tcPr>
          <w:p w14:paraId="2192EE6E" w14:textId="77777777" w:rsidR="00730BBA" w:rsidRPr="00446CB0" w:rsidRDefault="00730BBA" w:rsidP="00F524FE">
            <w:pPr>
              <w:pStyle w:val="TableParagraph"/>
              <w:spacing w:line="240" w:lineRule="auto"/>
              <w:ind w:right="13"/>
              <w:jc w:val="center"/>
              <w:rPr>
                <w:b/>
                <w:sz w:val="28"/>
              </w:rPr>
            </w:pPr>
            <w:r w:rsidRPr="00446CB0">
              <w:rPr>
                <w:b/>
                <w:sz w:val="28"/>
              </w:rPr>
              <w:t xml:space="preserve">№ </w:t>
            </w:r>
            <w:r w:rsidRPr="00446CB0">
              <w:rPr>
                <w:b/>
                <w:w w:val="95"/>
                <w:sz w:val="28"/>
              </w:rPr>
              <w:t>п/п</w:t>
            </w:r>
          </w:p>
        </w:tc>
        <w:tc>
          <w:tcPr>
            <w:tcW w:w="2835" w:type="dxa"/>
            <w:vMerge w:val="restart"/>
          </w:tcPr>
          <w:p w14:paraId="1CD1A630" w14:textId="77777777" w:rsidR="00730BBA" w:rsidRPr="00446CB0" w:rsidRDefault="00730BBA" w:rsidP="00F524FE">
            <w:pPr>
              <w:pStyle w:val="TableParagraph"/>
              <w:spacing w:before="3" w:line="240" w:lineRule="auto"/>
              <w:ind w:right="13"/>
              <w:jc w:val="center"/>
              <w:rPr>
                <w:b/>
                <w:sz w:val="27"/>
              </w:rPr>
            </w:pPr>
          </w:p>
          <w:p w14:paraId="31E14A11" w14:textId="7C03E366" w:rsidR="00730BBA" w:rsidRPr="00446CB0" w:rsidRDefault="0006232B" w:rsidP="00F524FE">
            <w:pPr>
              <w:pStyle w:val="TableParagraph"/>
              <w:spacing w:before="1" w:line="240" w:lineRule="auto"/>
              <w:ind w:right="13"/>
              <w:jc w:val="center"/>
              <w:rPr>
                <w:b/>
                <w:sz w:val="28"/>
              </w:rPr>
            </w:pPr>
            <w:r w:rsidRPr="00446CB0">
              <w:rPr>
                <w:b/>
                <w:sz w:val="28"/>
                <w:lang w:val="ru-RU"/>
              </w:rPr>
              <w:t xml:space="preserve">Раздел/ </w:t>
            </w:r>
            <w:proofErr w:type="spellStart"/>
            <w:r w:rsidR="00730BBA" w:rsidRPr="00446CB0"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1418" w:type="dxa"/>
            <w:vMerge w:val="restart"/>
          </w:tcPr>
          <w:p w14:paraId="2AE344B8" w14:textId="77777777" w:rsidR="00730BBA" w:rsidRPr="00446CB0" w:rsidRDefault="00730BBA" w:rsidP="00F524FE">
            <w:pPr>
              <w:pStyle w:val="TableParagraph"/>
              <w:spacing w:line="240" w:lineRule="auto"/>
              <w:ind w:right="13"/>
              <w:jc w:val="center"/>
              <w:rPr>
                <w:b/>
                <w:sz w:val="28"/>
              </w:rPr>
            </w:pPr>
            <w:proofErr w:type="spellStart"/>
            <w:r w:rsidRPr="00446CB0">
              <w:rPr>
                <w:b/>
                <w:sz w:val="28"/>
              </w:rPr>
              <w:t>Общее</w:t>
            </w:r>
            <w:proofErr w:type="spellEnd"/>
            <w:r w:rsidRPr="00446CB0">
              <w:rPr>
                <w:b/>
                <w:sz w:val="28"/>
              </w:rPr>
              <w:t xml:space="preserve"> </w:t>
            </w:r>
            <w:proofErr w:type="spellStart"/>
            <w:r w:rsidRPr="00446CB0">
              <w:rPr>
                <w:b/>
                <w:w w:val="95"/>
                <w:sz w:val="28"/>
              </w:rPr>
              <w:t>количество</w:t>
            </w:r>
            <w:proofErr w:type="spellEnd"/>
            <w:r w:rsidRPr="00446CB0">
              <w:rPr>
                <w:b/>
                <w:w w:val="95"/>
                <w:sz w:val="28"/>
              </w:rPr>
              <w:t xml:space="preserve"> </w:t>
            </w:r>
            <w:proofErr w:type="spellStart"/>
            <w:r w:rsidRPr="00446CB0">
              <w:rPr>
                <w:b/>
                <w:sz w:val="28"/>
              </w:rPr>
              <w:t>часов</w:t>
            </w:r>
            <w:proofErr w:type="spellEnd"/>
          </w:p>
          <w:p w14:paraId="6BD018D0" w14:textId="3C37AF53" w:rsidR="00730BBA" w:rsidRPr="00446CB0" w:rsidRDefault="00730BBA" w:rsidP="00F524FE">
            <w:pPr>
              <w:pStyle w:val="TableParagraph"/>
              <w:spacing w:line="307" w:lineRule="exact"/>
              <w:ind w:right="13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2954D8D4" w14:textId="77777777" w:rsidR="00730BBA" w:rsidRPr="00446CB0" w:rsidRDefault="00730BBA" w:rsidP="00F524FE">
            <w:pPr>
              <w:pStyle w:val="TableParagraph"/>
              <w:spacing w:line="301" w:lineRule="exact"/>
              <w:ind w:right="13"/>
              <w:jc w:val="center"/>
              <w:rPr>
                <w:b/>
                <w:sz w:val="28"/>
              </w:rPr>
            </w:pPr>
            <w:r w:rsidRPr="00446CB0">
              <w:rPr>
                <w:b/>
                <w:sz w:val="28"/>
              </w:rPr>
              <w:t xml:space="preserve">В </w:t>
            </w:r>
            <w:proofErr w:type="spellStart"/>
            <w:r w:rsidRPr="00446CB0">
              <w:rPr>
                <w:b/>
                <w:sz w:val="28"/>
              </w:rPr>
              <w:t>том</w:t>
            </w:r>
            <w:proofErr w:type="spellEnd"/>
            <w:r w:rsidRPr="00446CB0">
              <w:rPr>
                <w:b/>
                <w:sz w:val="28"/>
              </w:rPr>
              <w:t xml:space="preserve"> </w:t>
            </w:r>
            <w:proofErr w:type="spellStart"/>
            <w:r w:rsidRPr="00446CB0">
              <w:rPr>
                <w:b/>
                <w:sz w:val="28"/>
              </w:rPr>
              <w:t>числе</w:t>
            </w:r>
            <w:proofErr w:type="spellEnd"/>
          </w:p>
        </w:tc>
        <w:tc>
          <w:tcPr>
            <w:tcW w:w="1701" w:type="dxa"/>
            <w:vMerge w:val="restart"/>
          </w:tcPr>
          <w:p w14:paraId="370EFAD5" w14:textId="77777777" w:rsidR="00730BBA" w:rsidRPr="00446CB0" w:rsidRDefault="00730BBA" w:rsidP="00F524FE">
            <w:pPr>
              <w:pStyle w:val="TableParagraph"/>
              <w:spacing w:line="240" w:lineRule="auto"/>
              <w:ind w:right="13"/>
              <w:jc w:val="center"/>
              <w:rPr>
                <w:b/>
                <w:sz w:val="28"/>
              </w:rPr>
            </w:pPr>
            <w:proofErr w:type="spellStart"/>
            <w:r w:rsidRPr="00446CB0">
              <w:rPr>
                <w:b/>
                <w:sz w:val="28"/>
              </w:rPr>
              <w:t>Формы</w:t>
            </w:r>
            <w:proofErr w:type="spellEnd"/>
            <w:r w:rsidRPr="00446CB0">
              <w:rPr>
                <w:b/>
                <w:sz w:val="28"/>
              </w:rPr>
              <w:t xml:space="preserve"> </w:t>
            </w:r>
            <w:proofErr w:type="spellStart"/>
            <w:r w:rsidRPr="00446CB0">
              <w:rPr>
                <w:b/>
                <w:sz w:val="28"/>
              </w:rPr>
              <w:t>контроля</w:t>
            </w:r>
            <w:proofErr w:type="spellEnd"/>
            <w:r w:rsidRPr="00446CB0">
              <w:rPr>
                <w:b/>
                <w:sz w:val="28"/>
              </w:rPr>
              <w:t xml:space="preserve">/ </w:t>
            </w:r>
            <w:proofErr w:type="spellStart"/>
            <w:r w:rsidRPr="00446CB0">
              <w:rPr>
                <w:b/>
                <w:spacing w:val="-1"/>
                <w:sz w:val="28"/>
              </w:rPr>
              <w:t>аттестации</w:t>
            </w:r>
            <w:proofErr w:type="spellEnd"/>
          </w:p>
        </w:tc>
      </w:tr>
      <w:tr w:rsidR="00730BBA" w14:paraId="39CA32B5" w14:textId="77777777" w:rsidTr="00F524FE">
        <w:trPr>
          <w:trHeight w:val="954"/>
        </w:trPr>
        <w:tc>
          <w:tcPr>
            <w:tcW w:w="567" w:type="dxa"/>
            <w:vMerge/>
            <w:tcBorders>
              <w:top w:val="nil"/>
            </w:tcBorders>
          </w:tcPr>
          <w:p w14:paraId="6E137AB6" w14:textId="77777777" w:rsidR="00730BBA" w:rsidRDefault="00730BBA" w:rsidP="00964C5F">
            <w:pPr>
              <w:ind w:right="13"/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C579A0A" w14:textId="77777777" w:rsidR="00730BBA" w:rsidRDefault="00730BBA" w:rsidP="00964C5F">
            <w:pPr>
              <w:ind w:right="13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7BD70A3" w14:textId="77777777" w:rsidR="00730BBA" w:rsidRDefault="00730BBA" w:rsidP="00964C5F">
            <w:pPr>
              <w:ind w:right="13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996F28F" w14:textId="10A5245C" w:rsidR="00730BBA" w:rsidRPr="0046050B" w:rsidRDefault="0046050B" w:rsidP="00F524FE">
            <w:pPr>
              <w:pStyle w:val="TableParagraph"/>
              <w:spacing w:line="240" w:lineRule="auto"/>
              <w:ind w:left="142" w:right="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теория</w:t>
            </w:r>
          </w:p>
        </w:tc>
        <w:tc>
          <w:tcPr>
            <w:tcW w:w="1701" w:type="dxa"/>
          </w:tcPr>
          <w:p w14:paraId="3EE42D85" w14:textId="3CBE2A5B" w:rsidR="00730BBA" w:rsidRPr="0046050B" w:rsidRDefault="0046050B" w:rsidP="00F524FE">
            <w:pPr>
              <w:pStyle w:val="TableParagraph"/>
              <w:spacing w:line="240" w:lineRule="auto"/>
              <w:ind w:left="142" w:right="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практика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2B30B6D" w14:textId="77777777" w:rsidR="00730BBA" w:rsidRDefault="00730BBA" w:rsidP="00964C5F">
            <w:pPr>
              <w:ind w:right="13"/>
              <w:rPr>
                <w:sz w:val="2"/>
                <w:szCs w:val="2"/>
              </w:rPr>
            </w:pPr>
          </w:p>
        </w:tc>
      </w:tr>
      <w:tr w:rsidR="00730BBA" w14:paraId="7F056313" w14:textId="77777777" w:rsidTr="00F524FE">
        <w:trPr>
          <w:trHeight w:val="969"/>
        </w:trPr>
        <w:tc>
          <w:tcPr>
            <w:tcW w:w="567" w:type="dxa"/>
          </w:tcPr>
          <w:p w14:paraId="1D0828FD" w14:textId="77777777" w:rsidR="00730BBA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5" w:type="dxa"/>
          </w:tcPr>
          <w:p w14:paraId="5D194694" w14:textId="77777777" w:rsidR="00730BBA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DB57F59" w14:textId="77777777" w:rsidR="00730BBA" w:rsidRDefault="00730BBA" w:rsidP="00964C5F">
            <w:pPr>
              <w:pStyle w:val="TableParagraph"/>
              <w:spacing w:before="3" w:line="322" w:lineRule="exact"/>
              <w:ind w:right="13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образовательную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программу</w:t>
            </w:r>
            <w:proofErr w:type="spellEnd"/>
          </w:p>
        </w:tc>
        <w:tc>
          <w:tcPr>
            <w:tcW w:w="1418" w:type="dxa"/>
          </w:tcPr>
          <w:p w14:paraId="26E33C2C" w14:textId="70F92D3F" w:rsidR="00730BBA" w:rsidRPr="00C96CDD" w:rsidRDefault="00C96CDD" w:rsidP="00964C5F">
            <w:pPr>
              <w:pStyle w:val="TableParagraph"/>
              <w:spacing w:line="313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992" w:type="dxa"/>
          </w:tcPr>
          <w:p w14:paraId="7688185B" w14:textId="77777777" w:rsidR="00730BBA" w:rsidRDefault="00730BBA" w:rsidP="00964C5F">
            <w:pPr>
              <w:pStyle w:val="TableParagraph"/>
              <w:spacing w:line="313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14:paraId="5E1B59FC" w14:textId="002330D7" w:rsidR="00730BBA" w:rsidRPr="000C1D3C" w:rsidRDefault="00C96CDD" w:rsidP="00964C5F">
            <w:pPr>
              <w:pStyle w:val="TableParagraph"/>
              <w:spacing w:line="240" w:lineRule="auto"/>
              <w:ind w:right="1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701" w:type="dxa"/>
          </w:tcPr>
          <w:p w14:paraId="5A580D5C" w14:textId="6CA40B98" w:rsidR="00730BBA" w:rsidRPr="0046050B" w:rsidRDefault="0046050B" w:rsidP="00964C5F">
            <w:pPr>
              <w:pStyle w:val="TableParagraph"/>
              <w:spacing w:line="240" w:lineRule="auto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Беседа</w:t>
            </w:r>
          </w:p>
        </w:tc>
      </w:tr>
      <w:tr w:rsidR="00730BBA" w14:paraId="2AA7C252" w14:textId="77777777" w:rsidTr="00C96CDD">
        <w:trPr>
          <w:trHeight w:val="803"/>
        </w:trPr>
        <w:tc>
          <w:tcPr>
            <w:tcW w:w="567" w:type="dxa"/>
          </w:tcPr>
          <w:p w14:paraId="0CB6DC3F" w14:textId="77777777" w:rsidR="00730BBA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5" w:type="dxa"/>
          </w:tcPr>
          <w:p w14:paraId="5E2C189A" w14:textId="77777777" w:rsidR="00730BBA" w:rsidRDefault="00730BBA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Ритмика</w:t>
            </w:r>
            <w:proofErr w:type="spellEnd"/>
          </w:p>
        </w:tc>
        <w:tc>
          <w:tcPr>
            <w:tcW w:w="1418" w:type="dxa"/>
          </w:tcPr>
          <w:p w14:paraId="5CB8C33B" w14:textId="1E89FDDB" w:rsidR="00730BBA" w:rsidRPr="004C40A9" w:rsidRDefault="004C40A9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34</w:t>
            </w:r>
          </w:p>
        </w:tc>
        <w:tc>
          <w:tcPr>
            <w:tcW w:w="992" w:type="dxa"/>
          </w:tcPr>
          <w:p w14:paraId="37268EDE" w14:textId="77777777" w:rsidR="00730BBA" w:rsidRDefault="00730BBA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1" w:type="dxa"/>
          </w:tcPr>
          <w:p w14:paraId="5D43ABB8" w14:textId="3EC66B8E" w:rsidR="00730BBA" w:rsidRPr="004C40A9" w:rsidRDefault="004C40A9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1701" w:type="dxa"/>
          </w:tcPr>
          <w:p w14:paraId="081FA038" w14:textId="1E7A8C8E" w:rsidR="004C40A9" w:rsidRPr="004C40A9" w:rsidRDefault="00730BBA" w:rsidP="00964C5F">
            <w:pPr>
              <w:pStyle w:val="TableParagraph"/>
              <w:spacing w:line="240" w:lineRule="auto"/>
              <w:ind w:right="1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w w:val="95"/>
                <w:sz w:val="28"/>
              </w:rPr>
              <w:t>Опрос</w:t>
            </w:r>
            <w:proofErr w:type="spellEnd"/>
            <w:r w:rsidR="004C40A9">
              <w:rPr>
                <w:sz w:val="28"/>
                <w:lang w:val="ru-RU"/>
              </w:rPr>
              <w:t>, наблюдение</w:t>
            </w:r>
          </w:p>
          <w:p w14:paraId="405226D0" w14:textId="76D45A8C" w:rsidR="00730BBA" w:rsidRDefault="00730BBA" w:rsidP="00964C5F">
            <w:pPr>
              <w:pStyle w:val="TableParagraph"/>
              <w:spacing w:line="308" w:lineRule="exact"/>
              <w:ind w:right="13"/>
              <w:jc w:val="center"/>
              <w:rPr>
                <w:sz w:val="28"/>
              </w:rPr>
            </w:pPr>
          </w:p>
        </w:tc>
      </w:tr>
      <w:tr w:rsidR="00730BBA" w14:paraId="172E6D7F" w14:textId="77777777" w:rsidTr="00C96CDD">
        <w:trPr>
          <w:trHeight w:val="972"/>
        </w:trPr>
        <w:tc>
          <w:tcPr>
            <w:tcW w:w="567" w:type="dxa"/>
          </w:tcPr>
          <w:p w14:paraId="00D68595" w14:textId="77777777" w:rsidR="00730BBA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5" w:type="dxa"/>
          </w:tcPr>
          <w:p w14:paraId="40CF44AD" w14:textId="77777777" w:rsidR="00730BBA" w:rsidRDefault="00730BBA" w:rsidP="00964C5F">
            <w:pPr>
              <w:pStyle w:val="TableParagraph"/>
              <w:spacing w:line="320" w:lineRule="atLeast"/>
              <w:ind w:right="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Партерная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гимнастика</w:t>
            </w:r>
            <w:proofErr w:type="spellEnd"/>
          </w:p>
        </w:tc>
        <w:tc>
          <w:tcPr>
            <w:tcW w:w="1418" w:type="dxa"/>
          </w:tcPr>
          <w:p w14:paraId="6A8A6661" w14:textId="249F36D9" w:rsidR="00730BBA" w:rsidRPr="004C40A9" w:rsidRDefault="00730BBA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w w:val="95"/>
                <w:sz w:val="28"/>
              </w:rPr>
              <w:t>4</w:t>
            </w:r>
            <w:r w:rsidR="004C40A9">
              <w:rPr>
                <w:w w:val="95"/>
                <w:sz w:val="28"/>
                <w:lang w:val="ru-RU"/>
              </w:rPr>
              <w:t>6</w:t>
            </w:r>
          </w:p>
        </w:tc>
        <w:tc>
          <w:tcPr>
            <w:tcW w:w="992" w:type="dxa"/>
          </w:tcPr>
          <w:p w14:paraId="5A86921F" w14:textId="3F50E473" w:rsidR="00730BBA" w:rsidRPr="00287DC0" w:rsidRDefault="00287DC0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77A084E7" w14:textId="73A8CADD" w:rsidR="00730BBA" w:rsidRPr="004C40A9" w:rsidRDefault="00730BBA" w:rsidP="00964C5F">
            <w:pPr>
              <w:pStyle w:val="TableParagraph"/>
              <w:spacing w:before="268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4</w:t>
            </w:r>
            <w:r w:rsidR="00287DC0">
              <w:rPr>
                <w:sz w:val="28"/>
                <w:lang w:val="ru-RU"/>
              </w:rPr>
              <w:t>4</w:t>
            </w:r>
          </w:p>
        </w:tc>
        <w:tc>
          <w:tcPr>
            <w:tcW w:w="1701" w:type="dxa"/>
          </w:tcPr>
          <w:p w14:paraId="75173A8F" w14:textId="1AC80641" w:rsidR="00730BBA" w:rsidRPr="004C40A9" w:rsidRDefault="004C40A9" w:rsidP="00964C5F">
            <w:pPr>
              <w:pStyle w:val="TableParagraph"/>
              <w:spacing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Опрос, наблюдение</w:t>
            </w:r>
          </w:p>
        </w:tc>
      </w:tr>
      <w:tr w:rsidR="00730BBA" w14:paraId="002D5832" w14:textId="77777777" w:rsidTr="00F524FE">
        <w:trPr>
          <w:trHeight w:val="642"/>
        </w:trPr>
        <w:tc>
          <w:tcPr>
            <w:tcW w:w="567" w:type="dxa"/>
          </w:tcPr>
          <w:p w14:paraId="6B2B6A31" w14:textId="77777777" w:rsidR="00730BBA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5" w:type="dxa"/>
          </w:tcPr>
          <w:p w14:paraId="50BA2FD6" w14:textId="3B515E6C" w:rsidR="00730BBA" w:rsidRDefault="004C40A9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Классический танец</w:t>
            </w:r>
          </w:p>
          <w:p w14:paraId="7B95B775" w14:textId="05595C70" w:rsidR="0046050B" w:rsidRPr="003349B5" w:rsidRDefault="0046050B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14:paraId="39AC05CE" w14:textId="77777777" w:rsidR="00730BBA" w:rsidRDefault="00730BBA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36</w:t>
            </w:r>
          </w:p>
        </w:tc>
        <w:tc>
          <w:tcPr>
            <w:tcW w:w="992" w:type="dxa"/>
          </w:tcPr>
          <w:p w14:paraId="176784E2" w14:textId="77777777" w:rsidR="00730BBA" w:rsidRDefault="00730BBA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1" w:type="dxa"/>
          </w:tcPr>
          <w:p w14:paraId="79618BCB" w14:textId="77777777" w:rsidR="00730BBA" w:rsidRDefault="00730BBA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701" w:type="dxa"/>
          </w:tcPr>
          <w:p w14:paraId="71450713" w14:textId="1FC70546" w:rsidR="00730BBA" w:rsidRPr="004C40A9" w:rsidRDefault="004C40A9" w:rsidP="00964C5F">
            <w:pPr>
              <w:pStyle w:val="TableParagraph"/>
              <w:spacing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Опрос, наблюдение</w:t>
            </w:r>
          </w:p>
        </w:tc>
      </w:tr>
      <w:tr w:rsidR="004C40A9" w14:paraId="3075B64E" w14:textId="77777777" w:rsidTr="00F524FE">
        <w:trPr>
          <w:trHeight w:val="642"/>
        </w:trPr>
        <w:tc>
          <w:tcPr>
            <w:tcW w:w="567" w:type="dxa"/>
          </w:tcPr>
          <w:p w14:paraId="652717E5" w14:textId="2EDFA40E" w:rsidR="004C40A9" w:rsidRPr="004C40A9" w:rsidRDefault="004C40A9" w:rsidP="00964C5F">
            <w:pPr>
              <w:pStyle w:val="TableParagraph"/>
              <w:spacing w:line="315" w:lineRule="exact"/>
              <w:ind w:right="1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2835" w:type="dxa"/>
          </w:tcPr>
          <w:p w14:paraId="27CC9FA8" w14:textId="6CD7501A" w:rsidR="004C40A9" w:rsidRPr="004C40A9" w:rsidRDefault="004C40A9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Постановка танцевальных номеров и репетиционный процесс</w:t>
            </w:r>
          </w:p>
        </w:tc>
        <w:tc>
          <w:tcPr>
            <w:tcW w:w="1418" w:type="dxa"/>
          </w:tcPr>
          <w:p w14:paraId="7015C659" w14:textId="7DFAE56B" w:rsidR="004C40A9" w:rsidRPr="004C40A9" w:rsidRDefault="00287DC0" w:rsidP="00964C5F">
            <w:pPr>
              <w:pStyle w:val="TableParagraph"/>
              <w:spacing w:before="1" w:line="308" w:lineRule="exact"/>
              <w:ind w:right="13"/>
              <w:jc w:val="center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18</w:t>
            </w:r>
          </w:p>
        </w:tc>
        <w:tc>
          <w:tcPr>
            <w:tcW w:w="992" w:type="dxa"/>
          </w:tcPr>
          <w:p w14:paraId="0E6727C4" w14:textId="1D402B04" w:rsidR="004C40A9" w:rsidRPr="004C40A9" w:rsidRDefault="00287DC0" w:rsidP="00964C5F">
            <w:pPr>
              <w:pStyle w:val="TableParagraph"/>
              <w:spacing w:before="1" w:line="308" w:lineRule="exact"/>
              <w:ind w:right="1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266D3F2E" w14:textId="560BC882" w:rsidR="004C40A9" w:rsidRPr="004C40A9" w:rsidRDefault="00287DC0" w:rsidP="00964C5F">
            <w:pPr>
              <w:pStyle w:val="TableParagraph"/>
              <w:spacing w:before="1" w:line="308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701" w:type="dxa"/>
          </w:tcPr>
          <w:p w14:paraId="481D8B4C" w14:textId="012CA4C7" w:rsidR="004C40A9" w:rsidRPr="004C40A9" w:rsidRDefault="004C40A9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Опрос, наблюдение</w:t>
            </w:r>
          </w:p>
        </w:tc>
      </w:tr>
      <w:tr w:rsidR="00730BBA" w14:paraId="1475B555" w14:textId="77777777" w:rsidTr="00F524FE">
        <w:trPr>
          <w:trHeight w:val="964"/>
        </w:trPr>
        <w:tc>
          <w:tcPr>
            <w:tcW w:w="567" w:type="dxa"/>
          </w:tcPr>
          <w:p w14:paraId="669D260B" w14:textId="6C0B1138" w:rsidR="00730BBA" w:rsidRPr="004C40A9" w:rsidRDefault="004C40A9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2835" w:type="dxa"/>
          </w:tcPr>
          <w:p w14:paraId="35C95076" w14:textId="6F17C466" w:rsidR="00730BBA" w:rsidRPr="004C40A9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  <w:lang w:val="ru-RU"/>
              </w:rPr>
            </w:pPr>
            <w:proofErr w:type="spellStart"/>
            <w:r w:rsidRPr="004C40A9">
              <w:rPr>
                <w:sz w:val="28"/>
                <w:lang w:val="ru-RU"/>
              </w:rPr>
              <w:t>Кон</w:t>
            </w:r>
            <w:r w:rsidR="009454D9" w:rsidRPr="004C40A9">
              <w:rPr>
                <w:sz w:val="28"/>
                <w:lang w:val="ru-RU"/>
              </w:rPr>
              <w:t>цертно</w:t>
            </w:r>
            <w:proofErr w:type="spellEnd"/>
            <w:r w:rsidR="00F524FE">
              <w:rPr>
                <w:sz w:val="28"/>
                <w:lang w:val="ru-RU"/>
              </w:rPr>
              <w:t xml:space="preserve"> </w:t>
            </w:r>
            <w:r w:rsidRPr="004C40A9">
              <w:rPr>
                <w:sz w:val="28"/>
                <w:lang w:val="ru-RU"/>
              </w:rPr>
              <w:t>- досуговая</w:t>
            </w:r>
          </w:p>
          <w:p w14:paraId="07208647" w14:textId="77777777" w:rsidR="00730BBA" w:rsidRPr="004C40A9" w:rsidRDefault="00730BBA" w:rsidP="00964C5F">
            <w:pPr>
              <w:pStyle w:val="TableParagraph"/>
              <w:spacing w:line="315" w:lineRule="exact"/>
              <w:ind w:right="13"/>
              <w:jc w:val="center"/>
              <w:rPr>
                <w:sz w:val="28"/>
                <w:lang w:val="ru-RU"/>
              </w:rPr>
            </w:pPr>
            <w:r w:rsidRPr="004C40A9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1418" w:type="dxa"/>
          </w:tcPr>
          <w:p w14:paraId="05CC093E" w14:textId="08C972F0" w:rsidR="00730BBA" w:rsidRPr="004C40A9" w:rsidRDefault="00C96CDD" w:rsidP="00964C5F">
            <w:pPr>
              <w:pStyle w:val="TableParagraph"/>
              <w:spacing w:before="1" w:line="315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92" w:type="dxa"/>
          </w:tcPr>
          <w:p w14:paraId="7F8B52E1" w14:textId="64A6556F" w:rsidR="00730BBA" w:rsidRPr="004C40A9" w:rsidRDefault="00C96CDD" w:rsidP="00964C5F">
            <w:pPr>
              <w:pStyle w:val="TableParagraph"/>
              <w:spacing w:before="1" w:line="315" w:lineRule="exact"/>
              <w:ind w:righ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701" w:type="dxa"/>
          </w:tcPr>
          <w:p w14:paraId="1EF78D42" w14:textId="77777777" w:rsidR="00730BBA" w:rsidRPr="004C40A9" w:rsidRDefault="00730BBA" w:rsidP="00964C5F">
            <w:pPr>
              <w:pStyle w:val="TableParagraph"/>
              <w:spacing w:before="1" w:line="315" w:lineRule="exact"/>
              <w:ind w:right="13"/>
              <w:jc w:val="center"/>
              <w:rPr>
                <w:sz w:val="28"/>
                <w:lang w:val="ru-RU"/>
              </w:rPr>
            </w:pPr>
            <w:r w:rsidRPr="004C40A9">
              <w:rPr>
                <w:sz w:val="28"/>
                <w:lang w:val="ru-RU"/>
              </w:rPr>
              <w:t>6</w:t>
            </w:r>
          </w:p>
        </w:tc>
        <w:tc>
          <w:tcPr>
            <w:tcW w:w="1701" w:type="dxa"/>
          </w:tcPr>
          <w:p w14:paraId="19F2D8D9" w14:textId="012E94E1" w:rsidR="00730BBA" w:rsidRPr="009454D9" w:rsidRDefault="00730BBA" w:rsidP="00C96CDD">
            <w:pPr>
              <w:pStyle w:val="TableParagraph"/>
              <w:spacing w:line="315" w:lineRule="exact"/>
              <w:ind w:right="13"/>
              <w:jc w:val="center"/>
              <w:rPr>
                <w:sz w:val="28"/>
                <w:lang w:val="ru-RU"/>
              </w:rPr>
            </w:pPr>
            <w:r w:rsidRPr="009454D9">
              <w:rPr>
                <w:sz w:val="28"/>
                <w:lang w:val="ru-RU"/>
              </w:rPr>
              <w:t xml:space="preserve">Участие в </w:t>
            </w:r>
            <w:r w:rsidRPr="004C40A9">
              <w:rPr>
                <w:sz w:val="28"/>
                <w:lang w:val="ru-RU"/>
              </w:rPr>
              <w:t>конкурсах, концертах</w:t>
            </w:r>
          </w:p>
        </w:tc>
      </w:tr>
      <w:tr w:rsidR="00730BBA" w14:paraId="411E74FC" w14:textId="77777777" w:rsidTr="00F524FE">
        <w:trPr>
          <w:trHeight w:val="647"/>
        </w:trPr>
        <w:tc>
          <w:tcPr>
            <w:tcW w:w="567" w:type="dxa"/>
          </w:tcPr>
          <w:p w14:paraId="02BA2FB6" w14:textId="77777777" w:rsidR="00730BBA" w:rsidRPr="009454D9" w:rsidRDefault="00730BBA" w:rsidP="00964C5F">
            <w:pPr>
              <w:pStyle w:val="TableParagraph"/>
              <w:spacing w:line="240" w:lineRule="auto"/>
              <w:ind w:right="13"/>
              <w:jc w:val="center"/>
              <w:rPr>
                <w:sz w:val="26"/>
                <w:lang w:val="ru-RU"/>
              </w:rPr>
            </w:pPr>
          </w:p>
        </w:tc>
        <w:tc>
          <w:tcPr>
            <w:tcW w:w="2835" w:type="dxa"/>
          </w:tcPr>
          <w:p w14:paraId="3BC50494" w14:textId="77777777" w:rsidR="00730BBA" w:rsidRPr="00A75454" w:rsidRDefault="00730BBA" w:rsidP="00964C5F">
            <w:pPr>
              <w:pStyle w:val="TableParagraph"/>
              <w:spacing w:line="308" w:lineRule="exact"/>
              <w:ind w:right="13"/>
              <w:rPr>
                <w:b/>
                <w:sz w:val="28"/>
              </w:rPr>
            </w:pPr>
            <w:r w:rsidRPr="00A75454">
              <w:rPr>
                <w:b/>
                <w:sz w:val="28"/>
              </w:rPr>
              <w:t>ИТОГО:</w:t>
            </w:r>
          </w:p>
        </w:tc>
        <w:tc>
          <w:tcPr>
            <w:tcW w:w="1418" w:type="dxa"/>
          </w:tcPr>
          <w:p w14:paraId="104D62BC" w14:textId="77777777" w:rsidR="00730BBA" w:rsidRPr="00A75454" w:rsidRDefault="00730BBA" w:rsidP="00964C5F">
            <w:pPr>
              <w:pStyle w:val="TableParagraph"/>
              <w:spacing w:line="308" w:lineRule="exact"/>
              <w:ind w:right="13"/>
              <w:jc w:val="center"/>
              <w:rPr>
                <w:b/>
                <w:sz w:val="28"/>
              </w:rPr>
            </w:pPr>
            <w:r w:rsidRPr="00A75454">
              <w:rPr>
                <w:b/>
                <w:w w:val="95"/>
                <w:sz w:val="28"/>
              </w:rPr>
              <w:t>144</w:t>
            </w:r>
          </w:p>
        </w:tc>
        <w:tc>
          <w:tcPr>
            <w:tcW w:w="992" w:type="dxa"/>
          </w:tcPr>
          <w:p w14:paraId="03D17CEC" w14:textId="15D26BAE" w:rsidR="00730BBA" w:rsidRPr="00A75454" w:rsidRDefault="00730BBA" w:rsidP="00C96CDD">
            <w:pPr>
              <w:pStyle w:val="TableParagraph"/>
              <w:spacing w:line="308" w:lineRule="exact"/>
              <w:ind w:right="13"/>
              <w:jc w:val="center"/>
              <w:rPr>
                <w:b/>
                <w:sz w:val="28"/>
                <w:lang w:val="ru-RU"/>
              </w:rPr>
            </w:pPr>
            <w:r w:rsidRPr="00A75454">
              <w:rPr>
                <w:b/>
                <w:sz w:val="28"/>
              </w:rPr>
              <w:t>1</w:t>
            </w:r>
            <w:r w:rsidR="00C96CDD" w:rsidRPr="00A75454"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1701" w:type="dxa"/>
          </w:tcPr>
          <w:p w14:paraId="16B22D2C" w14:textId="0AE17696" w:rsidR="00730BBA" w:rsidRPr="00A75454" w:rsidRDefault="00730BBA" w:rsidP="00C96CDD">
            <w:pPr>
              <w:pStyle w:val="TableParagraph"/>
              <w:spacing w:line="308" w:lineRule="exact"/>
              <w:ind w:right="13"/>
              <w:jc w:val="center"/>
              <w:rPr>
                <w:b/>
                <w:sz w:val="28"/>
                <w:lang w:val="ru-RU"/>
              </w:rPr>
            </w:pPr>
            <w:r w:rsidRPr="00A75454">
              <w:rPr>
                <w:b/>
                <w:sz w:val="28"/>
              </w:rPr>
              <w:t>13</w:t>
            </w:r>
            <w:r w:rsidR="00C96CDD" w:rsidRPr="00A75454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4C7BB6BE" w14:textId="77777777" w:rsidR="00730BBA" w:rsidRDefault="00730BBA" w:rsidP="00964C5F">
            <w:pPr>
              <w:pStyle w:val="TableParagraph"/>
              <w:spacing w:line="240" w:lineRule="auto"/>
              <w:ind w:right="13"/>
              <w:rPr>
                <w:sz w:val="26"/>
              </w:rPr>
            </w:pPr>
          </w:p>
        </w:tc>
      </w:tr>
    </w:tbl>
    <w:p w14:paraId="487AB8D8" w14:textId="77777777" w:rsidR="00730BBA" w:rsidRDefault="00730BBA" w:rsidP="00964C5F">
      <w:pPr>
        <w:pStyle w:val="a3"/>
        <w:ind w:left="0" w:right="13"/>
        <w:rPr>
          <w:b/>
          <w:sz w:val="30"/>
        </w:rPr>
      </w:pPr>
    </w:p>
    <w:p w14:paraId="7B7E5311" w14:textId="173B26F1" w:rsidR="00730BBA" w:rsidRDefault="00730BBA" w:rsidP="00964C5F">
      <w:pPr>
        <w:ind w:right="13"/>
        <w:jc w:val="center"/>
        <w:rPr>
          <w:b/>
          <w:sz w:val="28"/>
        </w:rPr>
      </w:pPr>
      <w:r>
        <w:rPr>
          <w:b/>
          <w:sz w:val="28"/>
        </w:rPr>
        <w:t xml:space="preserve">Содержание </w:t>
      </w:r>
      <w:r w:rsidR="000C1D3C">
        <w:rPr>
          <w:b/>
          <w:sz w:val="28"/>
        </w:rPr>
        <w:t>учебного (тематического) плана</w:t>
      </w:r>
    </w:p>
    <w:p w14:paraId="73122B64" w14:textId="77777777" w:rsidR="00C96CDD" w:rsidRDefault="00C96CDD" w:rsidP="00964C5F">
      <w:pPr>
        <w:ind w:right="13"/>
        <w:jc w:val="center"/>
        <w:rPr>
          <w:b/>
          <w:sz w:val="28"/>
        </w:rPr>
      </w:pPr>
    </w:p>
    <w:p w14:paraId="3845A36B" w14:textId="16471BE7" w:rsidR="00730BBA" w:rsidRDefault="00531C5B" w:rsidP="00446CB0">
      <w:pPr>
        <w:pStyle w:val="a3"/>
        <w:tabs>
          <w:tab w:val="left" w:pos="284"/>
        </w:tabs>
        <w:spacing w:line="360" w:lineRule="auto"/>
        <w:ind w:left="0"/>
        <w:jc w:val="both"/>
      </w:pPr>
      <w:r>
        <w:rPr>
          <w:u w:val="single"/>
        </w:rPr>
        <w:t>Раздел 1</w:t>
      </w:r>
      <w:r w:rsidR="00730BBA">
        <w:rPr>
          <w:u w:val="single"/>
        </w:rPr>
        <w:t>. Введение</w:t>
      </w:r>
      <w:r w:rsidR="00287DC0">
        <w:rPr>
          <w:u w:val="single"/>
        </w:rPr>
        <w:t xml:space="preserve"> в образовательную программу</w:t>
      </w:r>
    </w:p>
    <w:p w14:paraId="629B1D9B" w14:textId="2631EFBA" w:rsidR="00730BBA" w:rsidRDefault="00730BBA" w:rsidP="00446CB0">
      <w:pPr>
        <w:pStyle w:val="a3"/>
        <w:tabs>
          <w:tab w:val="left" w:pos="284"/>
        </w:tabs>
        <w:spacing w:line="360" w:lineRule="auto"/>
        <w:ind w:left="0"/>
        <w:jc w:val="both"/>
      </w:pPr>
      <w:r>
        <w:rPr>
          <w:i/>
        </w:rPr>
        <w:t xml:space="preserve">Теория: </w:t>
      </w:r>
      <w:r>
        <w:t xml:space="preserve">Техника безопасности, правила поведения в </w:t>
      </w:r>
      <w:proofErr w:type="spellStart"/>
      <w:r>
        <w:t>ДД</w:t>
      </w:r>
      <w:r w:rsidR="00C96CDD">
        <w:t>и</w:t>
      </w:r>
      <w:r>
        <w:t>Ю</w:t>
      </w:r>
      <w:proofErr w:type="spellEnd"/>
      <w:r>
        <w:t>, требования</w:t>
      </w:r>
      <w:r w:rsidR="000C1D3C">
        <w:t>,</w:t>
      </w:r>
      <w:r>
        <w:t xml:space="preserve"> предъявляемые к процессу обучения. Краткое содержание программы первого года</w:t>
      </w:r>
      <w:r>
        <w:rPr>
          <w:spacing w:val="2"/>
        </w:rPr>
        <w:t xml:space="preserve"> </w:t>
      </w:r>
      <w:r>
        <w:t>обучения</w:t>
      </w:r>
    </w:p>
    <w:p w14:paraId="53CD36C6" w14:textId="22285AC2" w:rsidR="00730BBA" w:rsidRPr="00C96CDD" w:rsidRDefault="00C96CDD" w:rsidP="00446CB0">
      <w:pPr>
        <w:pStyle w:val="a3"/>
        <w:tabs>
          <w:tab w:val="left" w:pos="284"/>
        </w:tabs>
        <w:spacing w:line="360" w:lineRule="auto"/>
        <w:ind w:left="0"/>
      </w:pPr>
      <w:r w:rsidRPr="00C96CDD">
        <w:rPr>
          <w:i/>
        </w:rPr>
        <w:t>Практика:</w:t>
      </w:r>
      <w:r>
        <w:t xml:space="preserve"> беседа о танце, игры на знакомство</w:t>
      </w:r>
    </w:p>
    <w:p w14:paraId="02BB2559" w14:textId="676566E0" w:rsidR="00730BBA" w:rsidRDefault="00531C5B" w:rsidP="00446CB0">
      <w:pPr>
        <w:pStyle w:val="a3"/>
        <w:tabs>
          <w:tab w:val="left" w:pos="284"/>
        </w:tabs>
        <w:spacing w:line="360" w:lineRule="auto"/>
        <w:ind w:left="0"/>
        <w:jc w:val="both"/>
      </w:pPr>
      <w:r>
        <w:rPr>
          <w:u w:val="single"/>
        </w:rPr>
        <w:t>Раздел</w:t>
      </w:r>
      <w:r w:rsidR="00730BBA">
        <w:rPr>
          <w:u w:val="single"/>
        </w:rPr>
        <w:t xml:space="preserve"> 2. Ритмика</w:t>
      </w:r>
    </w:p>
    <w:p w14:paraId="60946B85" w14:textId="77777777" w:rsidR="00730BBA" w:rsidRDefault="00730BBA" w:rsidP="00446CB0">
      <w:pPr>
        <w:tabs>
          <w:tab w:val="left" w:pos="284"/>
        </w:tabs>
        <w:spacing w:line="360" w:lineRule="auto"/>
        <w:rPr>
          <w:i/>
          <w:sz w:val="28"/>
        </w:rPr>
      </w:pPr>
      <w:r>
        <w:rPr>
          <w:i/>
          <w:sz w:val="28"/>
        </w:rPr>
        <w:t>Теория:</w:t>
      </w:r>
    </w:p>
    <w:p w14:paraId="1B1005AF" w14:textId="77777777" w:rsidR="00287DC0" w:rsidRPr="00287DC0" w:rsidRDefault="00287DC0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892564">
        <w:rPr>
          <w:sz w:val="28"/>
          <w:szCs w:val="28"/>
        </w:rPr>
        <w:t>Понятие «корпус»</w:t>
      </w:r>
      <w:r w:rsidR="00730BBA" w:rsidRPr="00287DC0">
        <w:rPr>
          <w:sz w:val="28"/>
          <w:szCs w:val="28"/>
        </w:rPr>
        <w:t>.</w:t>
      </w:r>
    </w:p>
    <w:p w14:paraId="146881B6" w14:textId="72DBA0E6" w:rsidR="00730BBA" w:rsidRPr="00287DC0" w:rsidRDefault="00287DC0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287DC0">
        <w:rPr>
          <w:sz w:val="28"/>
          <w:szCs w:val="28"/>
        </w:rPr>
        <w:t>Изучени</w:t>
      </w:r>
      <w:r>
        <w:rPr>
          <w:sz w:val="28"/>
          <w:szCs w:val="28"/>
        </w:rPr>
        <w:t xml:space="preserve">е </w:t>
      </w:r>
      <w:r w:rsidRPr="00287DC0">
        <w:rPr>
          <w:sz w:val="28"/>
          <w:szCs w:val="28"/>
        </w:rPr>
        <w:t xml:space="preserve">I, IV позиций ног, постановка рук на поясе в открытом </w:t>
      </w:r>
      <w:r w:rsidRPr="00287DC0">
        <w:rPr>
          <w:sz w:val="28"/>
          <w:szCs w:val="28"/>
        </w:rPr>
        <w:lastRenderedPageBreak/>
        <w:t>положении</w:t>
      </w:r>
      <w:r w:rsidR="00730BBA" w:rsidRPr="00287DC0">
        <w:rPr>
          <w:sz w:val="28"/>
          <w:szCs w:val="28"/>
        </w:rPr>
        <w:t>.</w:t>
      </w:r>
    </w:p>
    <w:p w14:paraId="0A0814D4" w14:textId="77777777" w:rsidR="00287DC0" w:rsidRDefault="00730BBA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287DC0">
        <w:rPr>
          <w:sz w:val="28"/>
          <w:szCs w:val="28"/>
        </w:rPr>
        <w:t>Танцевальные жанры: вальс, полька, галоп, марш.</w:t>
      </w:r>
    </w:p>
    <w:p w14:paraId="1A7943DC" w14:textId="4EC0C690" w:rsidR="00287DC0" w:rsidRDefault="00C96CDD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DC0" w:rsidRPr="00287DC0">
        <w:rPr>
          <w:sz w:val="28"/>
          <w:szCs w:val="28"/>
        </w:rPr>
        <w:t>оняти</w:t>
      </w:r>
      <w:r>
        <w:rPr>
          <w:sz w:val="28"/>
          <w:szCs w:val="28"/>
        </w:rPr>
        <w:t>я</w:t>
      </w:r>
      <w:r w:rsidR="00287DC0" w:rsidRPr="00287DC0">
        <w:rPr>
          <w:sz w:val="28"/>
          <w:szCs w:val="28"/>
        </w:rPr>
        <w:t xml:space="preserve"> «ритм», «такт», «музыкальная фраза», «Сильная и слабая доля».</w:t>
      </w:r>
    </w:p>
    <w:p w14:paraId="5971E594" w14:textId="2E19F908" w:rsidR="00287DC0" w:rsidRDefault="00C96CDD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DC0" w:rsidRPr="00892564">
        <w:rPr>
          <w:sz w:val="28"/>
          <w:szCs w:val="28"/>
        </w:rPr>
        <w:t>оняти</w:t>
      </w:r>
      <w:r>
        <w:rPr>
          <w:sz w:val="28"/>
          <w:szCs w:val="28"/>
        </w:rPr>
        <w:t>я</w:t>
      </w:r>
      <w:r w:rsidR="00287DC0" w:rsidRPr="00892564">
        <w:rPr>
          <w:sz w:val="28"/>
          <w:szCs w:val="28"/>
        </w:rPr>
        <w:t>: «8 точек», «интервалы», «линия», «колонна», «шахматный порядок», круг</w:t>
      </w:r>
      <w:r w:rsidR="00287DC0">
        <w:rPr>
          <w:sz w:val="28"/>
          <w:szCs w:val="28"/>
        </w:rPr>
        <w:t>.</w:t>
      </w:r>
    </w:p>
    <w:p w14:paraId="25EEA194" w14:textId="06C086ED" w:rsidR="00287DC0" w:rsidRDefault="00C96CDD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DC0" w:rsidRPr="00892564">
        <w:rPr>
          <w:sz w:val="28"/>
          <w:szCs w:val="28"/>
        </w:rPr>
        <w:t>онят</w:t>
      </w:r>
      <w:r>
        <w:rPr>
          <w:sz w:val="28"/>
          <w:szCs w:val="28"/>
        </w:rPr>
        <w:t>ия</w:t>
      </w:r>
      <w:r w:rsidR="00287DC0" w:rsidRPr="00892564">
        <w:rPr>
          <w:sz w:val="28"/>
          <w:szCs w:val="28"/>
        </w:rPr>
        <w:t xml:space="preserve"> «приставной шаг», «шаг с приседанием», «притоп», «галоп», «подскок»</w:t>
      </w:r>
      <w:r w:rsidR="00287DC0">
        <w:rPr>
          <w:sz w:val="28"/>
          <w:szCs w:val="28"/>
        </w:rPr>
        <w:t>.</w:t>
      </w:r>
    </w:p>
    <w:p w14:paraId="5127D985" w14:textId="78D1D7F6" w:rsidR="00287DC0" w:rsidRPr="00287DC0" w:rsidRDefault="00287DC0" w:rsidP="00446CB0">
      <w:pPr>
        <w:pStyle w:val="a5"/>
        <w:numPr>
          <w:ilvl w:val="0"/>
          <w:numId w:val="4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2564">
        <w:rPr>
          <w:sz w:val="28"/>
          <w:szCs w:val="28"/>
        </w:rPr>
        <w:t xml:space="preserve">онятие </w:t>
      </w:r>
      <w:proofErr w:type="spellStart"/>
      <w:r w:rsidRPr="00892564">
        <w:rPr>
          <w:sz w:val="28"/>
          <w:szCs w:val="28"/>
        </w:rPr>
        <w:t>pas</w:t>
      </w:r>
      <w:proofErr w:type="spellEnd"/>
      <w:r w:rsidRPr="00892564">
        <w:rPr>
          <w:sz w:val="28"/>
          <w:szCs w:val="28"/>
        </w:rPr>
        <w:t xml:space="preserve"> </w:t>
      </w:r>
      <w:proofErr w:type="spellStart"/>
      <w:r w:rsidRPr="00892564">
        <w:rPr>
          <w:sz w:val="28"/>
          <w:szCs w:val="28"/>
        </w:rPr>
        <w:t>sauté</w:t>
      </w:r>
      <w:proofErr w:type="spellEnd"/>
      <w:r w:rsidRPr="00892564">
        <w:rPr>
          <w:sz w:val="28"/>
          <w:szCs w:val="28"/>
        </w:rPr>
        <w:t>. Правила исполнения прыжков</w:t>
      </w:r>
      <w:r>
        <w:rPr>
          <w:sz w:val="28"/>
          <w:szCs w:val="28"/>
        </w:rPr>
        <w:t>.</w:t>
      </w:r>
    </w:p>
    <w:p w14:paraId="1BBA87FB" w14:textId="5AC03334" w:rsidR="00730BBA" w:rsidRDefault="00730BBA" w:rsidP="00446CB0">
      <w:pPr>
        <w:tabs>
          <w:tab w:val="left" w:pos="284"/>
        </w:tabs>
        <w:spacing w:line="360" w:lineRule="auto"/>
        <w:rPr>
          <w:i/>
          <w:sz w:val="28"/>
        </w:rPr>
      </w:pPr>
      <w:r>
        <w:rPr>
          <w:i/>
          <w:sz w:val="28"/>
        </w:rPr>
        <w:t>Практика:</w:t>
      </w:r>
    </w:p>
    <w:p w14:paraId="5DFF5D3B" w14:textId="381F3CB4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</w:t>
      </w:r>
      <w:r w:rsidR="00730BBA">
        <w:rPr>
          <w:sz w:val="28"/>
        </w:rPr>
        <w:t>остановка</w:t>
      </w:r>
      <w:r w:rsidR="00730BBA">
        <w:rPr>
          <w:spacing w:val="1"/>
          <w:sz w:val="28"/>
        </w:rPr>
        <w:t xml:space="preserve"> </w:t>
      </w:r>
      <w:r w:rsidR="00730BBA">
        <w:rPr>
          <w:sz w:val="28"/>
        </w:rPr>
        <w:t>корпуса</w:t>
      </w:r>
    </w:p>
    <w:p w14:paraId="28A8915A" w14:textId="06D2B65D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</w:t>
      </w:r>
      <w:r w:rsidR="00730BBA">
        <w:rPr>
          <w:sz w:val="28"/>
        </w:rPr>
        <w:t>пражнения для рук, кистей, и</w:t>
      </w:r>
      <w:r w:rsidR="00730BBA">
        <w:rPr>
          <w:spacing w:val="11"/>
          <w:sz w:val="28"/>
        </w:rPr>
        <w:t xml:space="preserve"> </w:t>
      </w:r>
      <w:r w:rsidR="00730BBA">
        <w:rPr>
          <w:sz w:val="28"/>
        </w:rPr>
        <w:t>пальцев</w:t>
      </w:r>
    </w:p>
    <w:p w14:paraId="65DCF944" w14:textId="5CAAD33E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</w:t>
      </w:r>
      <w:r w:rsidR="00730BBA">
        <w:rPr>
          <w:sz w:val="28"/>
        </w:rPr>
        <w:t>пражнения для</w:t>
      </w:r>
      <w:r w:rsidR="00730BBA">
        <w:rPr>
          <w:spacing w:val="5"/>
          <w:sz w:val="28"/>
        </w:rPr>
        <w:t xml:space="preserve"> </w:t>
      </w:r>
      <w:r w:rsidR="00730BBA">
        <w:rPr>
          <w:sz w:val="28"/>
        </w:rPr>
        <w:t>плеч</w:t>
      </w:r>
    </w:p>
    <w:p w14:paraId="6953A228" w14:textId="2076D9FA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</w:t>
      </w:r>
      <w:r w:rsidR="00730BBA">
        <w:rPr>
          <w:sz w:val="28"/>
        </w:rPr>
        <w:t>пражнения для</w:t>
      </w:r>
      <w:r w:rsidR="00730BBA">
        <w:rPr>
          <w:spacing w:val="5"/>
          <w:sz w:val="28"/>
        </w:rPr>
        <w:t xml:space="preserve"> </w:t>
      </w:r>
      <w:r w:rsidR="00730BBA">
        <w:rPr>
          <w:sz w:val="28"/>
        </w:rPr>
        <w:t>головы</w:t>
      </w:r>
    </w:p>
    <w:p w14:paraId="4880CD6B" w14:textId="0A95073E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</w:t>
      </w:r>
      <w:r w:rsidR="00730BBA">
        <w:rPr>
          <w:sz w:val="28"/>
        </w:rPr>
        <w:t>пражнения для</w:t>
      </w:r>
      <w:r w:rsidR="00730BBA">
        <w:rPr>
          <w:spacing w:val="5"/>
          <w:sz w:val="28"/>
        </w:rPr>
        <w:t xml:space="preserve"> </w:t>
      </w:r>
      <w:r w:rsidR="00730BBA">
        <w:rPr>
          <w:sz w:val="28"/>
        </w:rPr>
        <w:t>корпуса</w:t>
      </w:r>
    </w:p>
    <w:p w14:paraId="10556980" w14:textId="12438A93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Х</w:t>
      </w:r>
      <w:r w:rsidR="00730BBA">
        <w:rPr>
          <w:sz w:val="28"/>
        </w:rPr>
        <w:t>одьба: простой шаг в разном темпе и характере</w:t>
      </w:r>
    </w:p>
    <w:p w14:paraId="37BD0EFE" w14:textId="4427F3F5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Б</w:t>
      </w:r>
      <w:r w:rsidR="00730BBA">
        <w:rPr>
          <w:sz w:val="28"/>
        </w:rPr>
        <w:t>ег и прыжки в сочетании по принципу</w:t>
      </w:r>
      <w:r w:rsidR="00730BBA">
        <w:rPr>
          <w:spacing w:val="2"/>
          <w:sz w:val="28"/>
        </w:rPr>
        <w:t xml:space="preserve"> </w:t>
      </w:r>
      <w:r w:rsidR="00730BBA">
        <w:rPr>
          <w:sz w:val="28"/>
        </w:rPr>
        <w:t>контраста</w:t>
      </w:r>
    </w:p>
    <w:p w14:paraId="6AF508A7" w14:textId="4BC6CD94" w:rsidR="00730BBA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</w:t>
      </w:r>
      <w:r w:rsidR="00730BBA">
        <w:rPr>
          <w:sz w:val="28"/>
        </w:rPr>
        <w:t>ритопы: удар одной ногой в пол, поочередные удары правой и</w:t>
      </w:r>
      <w:r w:rsidR="00730BBA">
        <w:rPr>
          <w:spacing w:val="-39"/>
          <w:sz w:val="28"/>
        </w:rPr>
        <w:t xml:space="preserve"> </w:t>
      </w:r>
      <w:r w:rsidR="00730BBA">
        <w:rPr>
          <w:sz w:val="28"/>
        </w:rPr>
        <w:t>левой ногой</w:t>
      </w:r>
    </w:p>
    <w:p w14:paraId="1237C57C" w14:textId="0B306960" w:rsidR="00287DC0" w:rsidRDefault="00FA6CFA" w:rsidP="00446CB0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Т</w:t>
      </w:r>
      <w:r w:rsidR="00730BBA">
        <w:rPr>
          <w:sz w:val="28"/>
        </w:rPr>
        <w:t xml:space="preserve">опающий шаг, выставление ноги на носок перед собой </w:t>
      </w:r>
    </w:p>
    <w:p w14:paraId="6ACC3672" w14:textId="2304D371" w:rsidR="00287DC0" w:rsidRDefault="00C96CDD" w:rsidP="00C96CDD">
      <w:pPr>
        <w:pStyle w:val="a5"/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10. </w:t>
      </w:r>
      <w:r w:rsidR="00287DC0">
        <w:rPr>
          <w:sz w:val="28"/>
        </w:rPr>
        <w:t>Х</w:t>
      </w:r>
      <w:r w:rsidR="00730BBA">
        <w:rPr>
          <w:sz w:val="28"/>
        </w:rPr>
        <w:t>лопки</w:t>
      </w:r>
    </w:p>
    <w:p w14:paraId="7345342D" w14:textId="60C7D272" w:rsidR="00730BBA" w:rsidRPr="00287DC0" w:rsidRDefault="00C96CDD" w:rsidP="00C96CDD">
      <w:pPr>
        <w:pStyle w:val="a5"/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11. </w:t>
      </w:r>
      <w:r w:rsidR="00FA6CFA" w:rsidRPr="00287DC0">
        <w:rPr>
          <w:sz w:val="28"/>
        </w:rPr>
        <w:t>В</w:t>
      </w:r>
      <w:r w:rsidR="00730BBA" w:rsidRPr="00287DC0">
        <w:rPr>
          <w:sz w:val="28"/>
        </w:rPr>
        <w:t xml:space="preserve">ыполнение проученных элементов танцевальных движений.    </w:t>
      </w:r>
    </w:p>
    <w:p w14:paraId="4324F997" w14:textId="6CE1470A" w:rsidR="00730BBA" w:rsidRPr="00287DC0" w:rsidRDefault="00C96CDD" w:rsidP="00C96CDD">
      <w:pPr>
        <w:pStyle w:val="a5"/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12. </w:t>
      </w:r>
      <w:r w:rsidR="00FA6CFA" w:rsidRPr="00287DC0">
        <w:rPr>
          <w:sz w:val="28"/>
        </w:rPr>
        <w:t>О</w:t>
      </w:r>
      <w:r w:rsidR="00730BBA" w:rsidRPr="00287DC0">
        <w:rPr>
          <w:sz w:val="28"/>
        </w:rPr>
        <w:t>знакомление детей с танцевальными рисунками и ориентацией в</w:t>
      </w:r>
      <w:r w:rsidR="00287DC0">
        <w:rPr>
          <w:sz w:val="28"/>
        </w:rPr>
        <w:t xml:space="preserve"> </w:t>
      </w:r>
      <w:r w:rsidR="00730BBA" w:rsidRPr="00287DC0">
        <w:rPr>
          <w:sz w:val="28"/>
        </w:rPr>
        <w:t>пространстве:</w:t>
      </w:r>
    </w:p>
    <w:p w14:paraId="7C87E6ED" w14:textId="77777777" w:rsidR="00730BBA" w:rsidRDefault="00730BBA" w:rsidP="00446CB0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упражнения и игры по ориентации в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пространстве;</w:t>
      </w:r>
    </w:p>
    <w:p w14:paraId="04B30079" w14:textId="77777777" w:rsidR="00730BBA" w:rsidRDefault="00730BBA" w:rsidP="00446CB0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построение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круг;</w:t>
      </w:r>
    </w:p>
    <w:p w14:paraId="6225C47F" w14:textId="77777777" w:rsidR="00730BBA" w:rsidRDefault="00730BBA" w:rsidP="00446CB0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построение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линию;</w:t>
      </w:r>
    </w:p>
    <w:p w14:paraId="5DF03239" w14:textId="77777777" w:rsidR="00730BBA" w:rsidRDefault="00730BBA" w:rsidP="00446CB0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построение в две</w:t>
      </w:r>
      <w:r>
        <w:rPr>
          <w:spacing w:val="3"/>
          <w:sz w:val="28"/>
        </w:rPr>
        <w:t xml:space="preserve"> </w:t>
      </w:r>
      <w:r>
        <w:rPr>
          <w:sz w:val="28"/>
        </w:rPr>
        <w:t>линии.</w:t>
      </w:r>
    </w:p>
    <w:p w14:paraId="62C398BC" w14:textId="77777777" w:rsidR="00730BBA" w:rsidRDefault="00730BBA" w:rsidP="00446CB0">
      <w:pPr>
        <w:pStyle w:val="a3"/>
        <w:tabs>
          <w:tab w:val="left" w:pos="284"/>
        </w:tabs>
        <w:spacing w:line="360" w:lineRule="auto"/>
        <w:ind w:left="0"/>
        <w:rPr>
          <w:sz w:val="34"/>
        </w:rPr>
      </w:pPr>
    </w:p>
    <w:p w14:paraId="63868365" w14:textId="77777777" w:rsidR="00A75454" w:rsidRDefault="00A75454" w:rsidP="00446CB0">
      <w:pPr>
        <w:pStyle w:val="a3"/>
        <w:tabs>
          <w:tab w:val="left" w:pos="284"/>
        </w:tabs>
        <w:spacing w:line="360" w:lineRule="auto"/>
        <w:ind w:left="0"/>
        <w:rPr>
          <w:sz w:val="34"/>
        </w:rPr>
      </w:pPr>
    </w:p>
    <w:p w14:paraId="04C750F2" w14:textId="34D052C8" w:rsidR="00730BBA" w:rsidRDefault="00531C5B" w:rsidP="00446CB0">
      <w:pPr>
        <w:pStyle w:val="a3"/>
        <w:tabs>
          <w:tab w:val="left" w:pos="284"/>
        </w:tabs>
        <w:spacing w:line="360" w:lineRule="auto"/>
        <w:ind w:left="0"/>
      </w:pPr>
      <w:r>
        <w:rPr>
          <w:u w:val="single"/>
        </w:rPr>
        <w:lastRenderedPageBreak/>
        <w:t>Раздел</w:t>
      </w:r>
      <w:r w:rsidR="00730BBA">
        <w:rPr>
          <w:u w:val="single"/>
        </w:rPr>
        <w:t xml:space="preserve"> 3.  Партерная гимнастика</w:t>
      </w:r>
    </w:p>
    <w:p w14:paraId="1FD590CB" w14:textId="77777777" w:rsidR="00287DC0" w:rsidRDefault="00730BBA" w:rsidP="00446CB0">
      <w:pPr>
        <w:pStyle w:val="a3"/>
        <w:tabs>
          <w:tab w:val="left" w:pos="284"/>
        </w:tabs>
        <w:spacing w:line="360" w:lineRule="auto"/>
        <w:ind w:left="0"/>
        <w:rPr>
          <w:i/>
        </w:rPr>
      </w:pPr>
      <w:r>
        <w:rPr>
          <w:i/>
        </w:rPr>
        <w:t>Теория</w:t>
      </w:r>
      <w:r w:rsidR="00287DC0">
        <w:rPr>
          <w:i/>
        </w:rPr>
        <w:t>:</w:t>
      </w:r>
    </w:p>
    <w:p w14:paraId="6D7915EC" w14:textId="639C37DC" w:rsidR="00730BBA" w:rsidRPr="00287DC0" w:rsidRDefault="00A75454" w:rsidP="00446CB0">
      <w:pPr>
        <w:pStyle w:val="a3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iCs/>
        </w:rPr>
      </w:pPr>
      <w:proofErr w:type="gramStart"/>
      <w:r>
        <w:rPr>
          <w:iCs/>
        </w:rPr>
        <w:t>Ч</w:t>
      </w:r>
      <w:r w:rsidR="00287DC0" w:rsidRPr="00287DC0">
        <w:rPr>
          <w:iCs/>
        </w:rPr>
        <w:t>аст</w:t>
      </w:r>
      <w:r>
        <w:rPr>
          <w:iCs/>
        </w:rPr>
        <w:t>и</w:t>
      </w:r>
      <w:r w:rsidR="00287DC0" w:rsidRPr="00287DC0">
        <w:rPr>
          <w:iCs/>
        </w:rPr>
        <w:t xml:space="preserve"> тела: кисть, стопа, ладонь, локоть, плечо, бедро, колено и т.д.</w:t>
      </w:r>
      <w:proofErr w:type="gramEnd"/>
    </w:p>
    <w:p w14:paraId="4EC83DC0" w14:textId="1719DA87" w:rsidR="00287DC0" w:rsidRPr="00287DC0" w:rsidRDefault="00287DC0" w:rsidP="00446CB0">
      <w:pPr>
        <w:pStyle w:val="a3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iCs/>
        </w:rPr>
      </w:pPr>
      <w:r w:rsidRPr="00287DC0">
        <w:rPr>
          <w:iCs/>
        </w:rPr>
        <w:t>Понятия «мышца», «тонус мышц», «слабость мышц»</w:t>
      </w:r>
    </w:p>
    <w:p w14:paraId="1DD82476" w14:textId="3F607BAB" w:rsidR="00287DC0" w:rsidRPr="00287DC0" w:rsidRDefault="00287DC0" w:rsidP="00446CB0">
      <w:pPr>
        <w:pStyle w:val="a3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iCs/>
        </w:rPr>
      </w:pPr>
      <w:r w:rsidRPr="00287DC0">
        <w:rPr>
          <w:iCs/>
        </w:rPr>
        <w:t>Понятия «</w:t>
      </w:r>
      <w:proofErr w:type="spellStart"/>
      <w:r w:rsidRPr="00287DC0">
        <w:rPr>
          <w:iCs/>
        </w:rPr>
        <w:t>полушпагат</w:t>
      </w:r>
      <w:proofErr w:type="spellEnd"/>
      <w:r w:rsidRPr="00287DC0">
        <w:rPr>
          <w:iCs/>
        </w:rPr>
        <w:t>», «шпагат»</w:t>
      </w:r>
    </w:p>
    <w:p w14:paraId="70C55622" w14:textId="2D8184B8" w:rsidR="00287DC0" w:rsidRPr="00287DC0" w:rsidRDefault="00287DC0" w:rsidP="00446CB0">
      <w:pPr>
        <w:pStyle w:val="a3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iCs/>
        </w:rPr>
      </w:pPr>
      <w:r w:rsidRPr="00287DC0">
        <w:rPr>
          <w:iCs/>
        </w:rPr>
        <w:t>Понятия мостик на ладонях, на предплечьях, стойка на руках, перевороты вперед и назад, техника безопасности, правила исполнения.</w:t>
      </w:r>
    </w:p>
    <w:p w14:paraId="594AFFE9" w14:textId="77777777" w:rsidR="00730BBA" w:rsidRDefault="00730BBA" w:rsidP="00446CB0">
      <w:pPr>
        <w:tabs>
          <w:tab w:val="left" w:pos="284"/>
        </w:tabs>
        <w:spacing w:line="360" w:lineRule="auto"/>
        <w:rPr>
          <w:i/>
          <w:sz w:val="28"/>
        </w:rPr>
      </w:pPr>
      <w:r>
        <w:rPr>
          <w:i/>
          <w:sz w:val="28"/>
        </w:rPr>
        <w:t>Практика:</w:t>
      </w:r>
    </w:p>
    <w:p w14:paraId="2D486D2E" w14:textId="77777777" w:rsidR="00730BBA" w:rsidRDefault="00730BBA" w:rsidP="00446CB0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гибкости</w:t>
      </w:r>
    </w:p>
    <w:p w14:paraId="4E9147E4" w14:textId="77777777" w:rsidR="00730BBA" w:rsidRDefault="00730BBA" w:rsidP="00446CB0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Упражнения для</w:t>
      </w:r>
      <w:r>
        <w:rPr>
          <w:spacing w:val="5"/>
          <w:sz w:val="28"/>
        </w:rPr>
        <w:t xml:space="preserve"> </w:t>
      </w:r>
      <w:r>
        <w:rPr>
          <w:sz w:val="28"/>
        </w:rPr>
        <w:t>стоп;</w:t>
      </w:r>
    </w:p>
    <w:p w14:paraId="367FC8ED" w14:textId="77777777" w:rsidR="00730BBA" w:rsidRDefault="00730BBA" w:rsidP="00446CB0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растяжки;</w:t>
      </w:r>
    </w:p>
    <w:p w14:paraId="5F4BF06E" w14:textId="77777777" w:rsidR="00730BBA" w:rsidRDefault="00730BBA" w:rsidP="00446CB0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Упражнения для</w:t>
      </w:r>
      <w:r>
        <w:rPr>
          <w:spacing w:val="5"/>
          <w:sz w:val="28"/>
        </w:rPr>
        <w:t xml:space="preserve"> </w:t>
      </w:r>
      <w:r>
        <w:rPr>
          <w:sz w:val="28"/>
        </w:rPr>
        <w:t>позвоночника.</w:t>
      </w:r>
    </w:p>
    <w:p w14:paraId="3D1EC4F9" w14:textId="62DAD0B5" w:rsidR="00287DC0" w:rsidRDefault="00287DC0" w:rsidP="00446CB0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Акробатические элементы</w:t>
      </w:r>
    </w:p>
    <w:p w14:paraId="4606AFB1" w14:textId="77777777" w:rsidR="00730BBA" w:rsidRDefault="00730BBA" w:rsidP="00446CB0">
      <w:pPr>
        <w:pStyle w:val="a3"/>
        <w:tabs>
          <w:tab w:val="left" w:pos="284"/>
        </w:tabs>
        <w:spacing w:line="360" w:lineRule="auto"/>
        <w:ind w:left="0"/>
        <w:rPr>
          <w:sz w:val="25"/>
        </w:rPr>
      </w:pPr>
    </w:p>
    <w:p w14:paraId="098EEF3F" w14:textId="5EA9597B" w:rsidR="00730BBA" w:rsidRDefault="00531C5B" w:rsidP="00446CB0">
      <w:pPr>
        <w:pStyle w:val="a3"/>
        <w:tabs>
          <w:tab w:val="left" w:pos="284"/>
        </w:tabs>
        <w:spacing w:line="360" w:lineRule="auto"/>
        <w:ind w:left="0"/>
        <w:jc w:val="both"/>
      </w:pPr>
      <w:r>
        <w:rPr>
          <w:u w:val="single"/>
        </w:rPr>
        <w:t>Раздел</w:t>
      </w:r>
      <w:r w:rsidR="00730BBA">
        <w:rPr>
          <w:u w:val="single"/>
        </w:rPr>
        <w:t xml:space="preserve"> 4. </w:t>
      </w:r>
      <w:r w:rsidR="00287DC0">
        <w:rPr>
          <w:u w:val="single"/>
        </w:rPr>
        <w:t>Классический танец</w:t>
      </w:r>
    </w:p>
    <w:p w14:paraId="605231EB" w14:textId="78E7A5D6" w:rsidR="006B78FA" w:rsidRDefault="006B78FA" w:rsidP="00446CB0">
      <w:pPr>
        <w:widowControl/>
        <w:tabs>
          <w:tab w:val="left" w:pos="284"/>
          <w:tab w:val="left" w:pos="127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bidi="ar-SA"/>
        </w:rPr>
      </w:pPr>
      <w:r w:rsidRPr="006B78FA">
        <w:rPr>
          <w:i/>
          <w:sz w:val="28"/>
          <w:szCs w:val="28"/>
          <w:lang w:bidi="ar-SA"/>
        </w:rPr>
        <w:t xml:space="preserve">Теория: </w:t>
      </w:r>
    </w:p>
    <w:p w14:paraId="3A295FD4" w14:textId="324E2D9F" w:rsidR="00287DC0" w:rsidRDefault="00A75454" w:rsidP="00446CB0">
      <w:pPr>
        <w:pStyle w:val="a5"/>
        <w:widowControl/>
        <w:numPr>
          <w:ilvl w:val="0"/>
          <w:numId w:val="18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Понятие </w:t>
      </w:r>
      <w:r w:rsidR="00287DC0">
        <w:rPr>
          <w:sz w:val="28"/>
          <w:szCs w:val="28"/>
        </w:rPr>
        <w:t>классически</w:t>
      </w:r>
      <w:r>
        <w:rPr>
          <w:sz w:val="28"/>
          <w:szCs w:val="28"/>
        </w:rPr>
        <w:t>й</w:t>
      </w:r>
      <w:r w:rsidR="00287DC0">
        <w:rPr>
          <w:sz w:val="28"/>
          <w:szCs w:val="28"/>
        </w:rPr>
        <w:t xml:space="preserve"> тан</w:t>
      </w:r>
      <w:r>
        <w:rPr>
          <w:sz w:val="28"/>
          <w:szCs w:val="28"/>
        </w:rPr>
        <w:t>е</w:t>
      </w:r>
      <w:r w:rsidR="00287DC0">
        <w:rPr>
          <w:sz w:val="28"/>
          <w:szCs w:val="28"/>
        </w:rPr>
        <w:t>ц</w:t>
      </w:r>
      <w:r w:rsidR="00287DC0" w:rsidRPr="00892564">
        <w:rPr>
          <w:sz w:val="28"/>
          <w:szCs w:val="28"/>
        </w:rPr>
        <w:t xml:space="preserve">. </w:t>
      </w:r>
      <w:r w:rsidR="00287DC0">
        <w:rPr>
          <w:sz w:val="28"/>
          <w:szCs w:val="28"/>
        </w:rPr>
        <w:t>Классический</w:t>
      </w:r>
      <w:r w:rsidR="00287DC0" w:rsidRPr="00892564">
        <w:rPr>
          <w:sz w:val="28"/>
          <w:szCs w:val="28"/>
        </w:rPr>
        <w:t xml:space="preserve"> поклон, отличия постановки рук и ног </w:t>
      </w:r>
      <w:proofErr w:type="gramStart"/>
      <w:r w:rsidR="00287DC0" w:rsidRPr="00892564">
        <w:rPr>
          <w:sz w:val="28"/>
          <w:szCs w:val="28"/>
        </w:rPr>
        <w:t>от</w:t>
      </w:r>
      <w:proofErr w:type="gramEnd"/>
      <w:r w:rsidR="00287DC0" w:rsidRPr="00892564">
        <w:rPr>
          <w:sz w:val="28"/>
          <w:szCs w:val="28"/>
        </w:rPr>
        <w:t xml:space="preserve"> изучаемых в разделе ритмика.</w:t>
      </w:r>
    </w:p>
    <w:p w14:paraId="7E2962E7" w14:textId="100E3B0B" w:rsidR="00287DC0" w:rsidRDefault="00287DC0" w:rsidP="00446CB0">
      <w:pPr>
        <w:pStyle w:val="a5"/>
        <w:widowControl/>
        <w:numPr>
          <w:ilvl w:val="0"/>
          <w:numId w:val="18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  <w:lang w:bidi="ar-SA"/>
        </w:rPr>
      </w:pPr>
      <w:r w:rsidRPr="00892564">
        <w:rPr>
          <w:sz w:val="28"/>
          <w:szCs w:val="28"/>
        </w:rPr>
        <w:t>Понятие «Точка», правила вращений</w:t>
      </w:r>
    </w:p>
    <w:p w14:paraId="3BFE8777" w14:textId="1810386D" w:rsidR="00287DC0" w:rsidRPr="00287DC0" w:rsidRDefault="002565AF" w:rsidP="00446CB0">
      <w:pPr>
        <w:pStyle w:val="a5"/>
        <w:widowControl/>
        <w:numPr>
          <w:ilvl w:val="0"/>
          <w:numId w:val="18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  <w:lang w:val="en-US" w:bidi="ar-SA"/>
        </w:rPr>
      </w:pPr>
      <w:r>
        <w:rPr>
          <w:sz w:val="28"/>
          <w:szCs w:val="28"/>
          <w:lang w:bidi="ar-SA"/>
        </w:rPr>
        <w:t>Понятие</w:t>
      </w:r>
      <w:r w:rsidRPr="002565AF">
        <w:rPr>
          <w:sz w:val="28"/>
          <w:szCs w:val="28"/>
          <w:lang w:val="en-US" w:bidi="ar-SA"/>
        </w:rPr>
        <w:t xml:space="preserve"> </w:t>
      </w:r>
      <w:r w:rsidR="00287DC0">
        <w:rPr>
          <w:sz w:val="28"/>
          <w:szCs w:val="28"/>
          <w:lang w:bidi="ar-SA"/>
        </w:rPr>
        <w:t>экзерсиса</w:t>
      </w:r>
      <w:r w:rsidR="00287DC0" w:rsidRPr="00287DC0">
        <w:rPr>
          <w:sz w:val="28"/>
          <w:szCs w:val="28"/>
          <w:lang w:val="en-US" w:bidi="ar-SA"/>
        </w:rPr>
        <w:t xml:space="preserve"> </w:t>
      </w:r>
      <w:r w:rsidR="00287DC0">
        <w:rPr>
          <w:sz w:val="28"/>
          <w:szCs w:val="28"/>
          <w:lang w:bidi="ar-SA"/>
        </w:rPr>
        <w:t>у</w:t>
      </w:r>
      <w:r w:rsidR="00287DC0" w:rsidRPr="00287DC0">
        <w:rPr>
          <w:sz w:val="28"/>
          <w:szCs w:val="28"/>
          <w:lang w:val="en-US" w:bidi="ar-SA"/>
        </w:rPr>
        <w:t xml:space="preserve"> </w:t>
      </w:r>
      <w:r w:rsidR="00287DC0">
        <w:rPr>
          <w:sz w:val="28"/>
          <w:szCs w:val="28"/>
          <w:lang w:bidi="ar-SA"/>
        </w:rPr>
        <w:t>станка</w:t>
      </w:r>
      <w:r w:rsidR="00287DC0" w:rsidRPr="00287DC0">
        <w:rPr>
          <w:sz w:val="28"/>
          <w:szCs w:val="28"/>
          <w:lang w:val="en-US" w:bidi="ar-SA"/>
        </w:rPr>
        <w:t xml:space="preserve">: </w:t>
      </w:r>
      <w:proofErr w:type="spellStart"/>
      <w:r w:rsidR="00287DC0">
        <w:rPr>
          <w:sz w:val="28"/>
          <w:szCs w:val="28"/>
          <w:lang w:val="en-US" w:bidi="ar-SA"/>
        </w:rPr>
        <w:t>releve</w:t>
      </w:r>
      <w:proofErr w:type="spellEnd"/>
      <w:r w:rsidR="00287DC0" w:rsidRPr="00287DC0">
        <w:rPr>
          <w:sz w:val="28"/>
          <w:szCs w:val="28"/>
          <w:lang w:val="en-US" w:bidi="ar-SA"/>
        </w:rPr>
        <w:t xml:space="preserve">, </w:t>
      </w:r>
      <w:r w:rsidR="00287DC0">
        <w:rPr>
          <w:sz w:val="28"/>
          <w:szCs w:val="28"/>
          <w:lang w:val="en-US" w:bidi="ar-SA"/>
        </w:rPr>
        <w:t>plie</w:t>
      </w:r>
      <w:r w:rsidR="00287DC0" w:rsidRPr="00287DC0">
        <w:rPr>
          <w:sz w:val="28"/>
          <w:szCs w:val="28"/>
          <w:lang w:val="en-US" w:bidi="ar-SA"/>
        </w:rPr>
        <w:t xml:space="preserve">, </w:t>
      </w:r>
      <w:r w:rsidR="00287DC0">
        <w:rPr>
          <w:sz w:val="28"/>
          <w:szCs w:val="28"/>
          <w:lang w:val="en-US" w:bidi="ar-SA"/>
        </w:rPr>
        <w:t>battement</w:t>
      </w:r>
      <w:r w:rsidR="00287DC0" w:rsidRPr="00287DC0">
        <w:rPr>
          <w:sz w:val="28"/>
          <w:szCs w:val="28"/>
          <w:lang w:val="en-US" w:bidi="ar-SA"/>
        </w:rPr>
        <w:t xml:space="preserve"> </w:t>
      </w:r>
      <w:proofErr w:type="spellStart"/>
      <w:r w:rsidR="00287DC0">
        <w:rPr>
          <w:sz w:val="28"/>
          <w:szCs w:val="28"/>
          <w:lang w:val="en-US" w:bidi="ar-SA"/>
        </w:rPr>
        <w:t>tendu</w:t>
      </w:r>
      <w:proofErr w:type="spellEnd"/>
      <w:r w:rsidR="00287DC0">
        <w:rPr>
          <w:sz w:val="28"/>
          <w:szCs w:val="28"/>
          <w:lang w:val="en-US" w:bidi="ar-SA"/>
        </w:rPr>
        <w:t xml:space="preserve">, battement </w:t>
      </w:r>
      <w:proofErr w:type="spellStart"/>
      <w:r w:rsidR="00287DC0">
        <w:rPr>
          <w:sz w:val="28"/>
          <w:szCs w:val="28"/>
          <w:lang w:val="en-US" w:bidi="ar-SA"/>
        </w:rPr>
        <w:t>tendu</w:t>
      </w:r>
      <w:proofErr w:type="spellEnd"/>
      <w:r w:rsidR="00287DC0">
        <w:rPr>
          <w:sz w:val="28"/>
          <w:szCs w:val="28"/>
          <w:lang w:val="en-US" w:bidi="ar-SA"/>
        </w:rPr>
        <w:t xml:space="preserve"> </w:t>
      </w:r>
      <w:proofErr w:type="spellStart"/>
      <w:r w:rsidR="00287DC0">
        <w:rPr>
          <w:sz w:val="28"/>
          <w:szCs w:val="28"/>
          <w:lang w:val="en-US" w:bidi="ar-SA"/>
        </w:rPr>
        <w:t>jete</w:t>
      </w:r>
      <w:proofErr w:type="spellEnd"/>
      <w:r w:rsidR="00287DC0">
        <w:rPr>
          <w:sz w:val="28"/>
          <w:szCs w:val="28"/>
          <w:lang w:val="en-US" w:bidi="ar-SA"/>
        </w:rPr>
        <w:t xml:space="preserve"> </w:t>
      </w:r>
      <w:r w:rsidR="00287DC0">
        <w:rPr>
          <w:sz w:val="28"/>
          <w:szCs w:val="28"/>
          <w:lang w:bidi="ar-SA"/>
        </w:rPr>
        <w:t>и</w:t>
      </w:r>
      <w:r w:rsidR="00287DC0" w:rsidRPr="00287DC0">
        <w:rPr>
          <w:sz w:val="28"/>
          <w:szCs w:val="28"/>
          <w:lang w:val="en-US" w:bidi="ar-SA"/>
        </w:rPr>
        <w:t xml:space="preserve"> </w:t>
      </w:r>
      <w:proofErr w:type="spellStart"/>
      <w:r w:rsidR="00287DC0">
        <w:rPr>
          <w:sz w:val="28"/>
          <w:szCs w:val="28"/>
          <w:lang w:bidi="ar-SA"/>
        </w:rPr>
        <w:t>др</w:t>
      </w:r>
      <w:proofErr w:type="spellEnd"/>
      <w:r w:rsidR="00287DC0" w:rsidRPr="00287DC0">
        <w:rPr>
          <w:sz w:val="28"/>
          <w:szCs w:val="28"/>
          <w:lang w:val="en-US" w:bidi="ar-SA"/>
        </w:rPr>
        <w:t>.</w:t>
      </w:r>
    </w:p>
    <w:p w14:paraId="4C51DB96" w14:textId="77777777" w:rsidR="006B78FA" w:rsidRPr="006B78FA" w:rsidRDefault="006B78FA" w:rsidP="00446CB0">
      <w:pPr>
        <w:widowControl/>
        <w:tabs>
          <w:tab w:val="left" w:pos="284"/>
          <w:tab w:val="left" w:pos="1134"/>
          <w:tab w:val="left" w:pos="1276"/>
        </w:tabs>
        <w:autoSpaceDE/>
        <w:autoSpaceDN/>
        <w:spacing w:line="360" w:lineRule="auto"/>
        <w:jc w:val="both"/>
        <w:rPr>
          <w:i/>
          <w:sz w:val="28"/>
          <w:szCs w:val="28"/>
          <w:lang w:bidi="ar-SA"/>
        </w:rPr>
      </w:pPr>
      <w:r w:rsidRPr="006B78FA">
        <w:rPr>
          <w:i/>
          <w:sz w:val="28"/>
          <w:szCs w:val="28"/>
          <w:lang w:bidi="ar-SA"/>
        </w:rPr>
        <w:t>Практика:</w:t>
      </w:r>
    </w:p>
    <w:p w14:paraId="6B2C98F0" w14:textId="77777777" w:rsidR="00C52AA2" w:rsidRDefault="00287DC0" w:rsidP="00446CB0">
      <w:pPr>
        <w:pStyle w:val="a5"/>
        <w:widowControl/>
        <w:numPr>
          <w:ilvl w:val="0"/>
          <w:numId w:val="19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892564">
        <w:rPr>
          <w:sz w:val="28"/>
          <w:szCs w:val="28"/>
        </w:rPr>
        <w:t>Упражнения по I,</w:t>
      </w:r>
      <w:r>
        <w:rPr>
          <w:sz w:val="28"/>
          <w:szCs w:val="28"/>
        </w:rPr>
        <w:t xml:space="preserve"> </w:t>
      </w:r>
      <w:r w:rsidRPr="00892564">
        <w:rPr>
          <w:sz w:val="28"/>
          <w:szCs w:val="28"/>
        </w:rPr>
        <w:t xml:space="preserve">IV позиций ног (подъемы на </w:t>
      </w:r>
      <w:proofErr w:type="spellStart"/>
      <w:r w:rsidRPr="00892564">
        <w:rPr>
          <w:sz w:val="28"/>
          <w:szCs w:val="28"/>
        </w:rPr>
        <w:t>полупальцы</w:t>
      </w:r>
      <w:proofErr w:type="spellEnd"/>
      <w:r w:rsidRPr="00892564">
        <w:rPr>
          <w:sz w:val="28"/>
          <w:szCs w:val="28"/>
        </w:rPr>
        <w:t xml:space="preserve">, «велосипед») с постановкой рук </w:t>
      </w:r>
      <w:r w:rsidR="00C52AA2">
        <w:rPr>
          <w:sz w:val="28"/>
          <w:szCs w:val="28"/>
        </w:rPr>
        <w:t>в подготовительную позицию.</w:t>
      </w:r>
    </w:p>
    <w:p w14:paraId="2FB7A8F4" w14:textId="75FC94A7" w:rsidR="00C52AA2" w:rsidRDefault="00C52AA2" w:rsidP="00446CB0">
      <w:pPr>
        <w:pStyle w:val="a5"/>
        <w:widowControl/>
        <w:numPr>
          <w:ilvl w:val="0"/>
          <w:numId w:val="19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Различные виды вращений.</w:t>
      </w:r>
    </w:p>
    <w:p w14:paraId="67EA3EEF" w14:textId="0BBB2203" w:rsidR="00730BBA" w:rsidRDefault="00C52AA2" w:rsidP="00446CB0">
      <w:pPr>
        <w:pStyle w:val="a5"/>
        <w:widowControl/>
        <w:numPr>
          <w:ilvl w:val="0"/>
          <w:numId w:val="19"/>
        </w:numPr>
        <w:tabs>
          <w:tab w:val="left" w:pos="284"/>
          <w:tab w:val="left" w:pos="1276"/>
        </w:tabs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Выполнение экзерсиса у станка</w:t>
      </w:r>
      <w:r w:rsidR="006B78FA" w:rsidRPr="00C52AA2">
        <w:rPr>
          <w:sz w:val="28"/>
          <w:szCs w:val="28"/>
          <w:lang w:bidi="ar-SA"/>
        </w:rPr>
        <w:t>.</w:t>
      </w:r>
    </w:p>
    <w:p w14:paraId="41516891" w14:textId="77777777" w:rsidR="002565AF" w:rsidRDefault="002565AF" w:rsidP="00446CB0">
      <w:pPr>
        <w:pStyle w:val="a3"/>
        <w:tabs>
          <w:tab w:val="left" w:pos="284"/>
        </w:tabs>
        <w:spacing w:line="360" w:lineRule="auto"/>
        <w:ind w:left="0"/>
        <w:rPr>
          <w:u w:val="single"/>
        </w:rPr>
      </w:pPr>
    </w:p>
    <w:p w14:paraId="0E967596" w14:textId="4A0905DE" w:rsidR="00C52AA2" w:rsidRDefault="00531C5B" w:rsidP="00446CB0">
      <w:pPr>
        <w:pStyle w:val="a3"/>
        <w:tabs>
          <w:tab w:val="left" w:pos="284"/>
        </w:tabs>
        <w:spacing w:line="360" w:lineRule="auto"/>
        <w:ind w:left="0"/>
      </w:pPr>
      <w:r>
        <w:rPr>
          <w:u w:val="single"/>
        </w:rPr>
        <w:t>Раздел</w:t>
      </w:r>
      <w:r w:rsidR="00C52AA2">
        <w:rPr>
          <w:u w:val="single"/>
        </w:rPr>
        <w:t xml:space="preserve"> 5. Постановка танцевальных номеров и репетиционный процесс</w:t>
      </w:r>
    </w:p>
    <w:p w14:paraId="44A957F4" w14:textId="510255BB" w:rsidR="00C52AA2" w:rsidRDefault="00C52AA2" w:rsidP="00446CB0">
      <w:pPr>
        <w:pStyle w:val="a3"/>
        <w:tabs>
          <w:tab w:val="left" w:pos="284"/>
          <w:tab w:val="left" w:pos="4073"/>
        </w:tabs>
        <w:spacing w:line="360" w:lineRule="auto"/>
        <w:ind w:left="0"/>
      </w:pPr>
      <w:r>
        <w:rPr>
          <w:i/>
        </w:rPr>
        <w:t>Теория:</w:t>
      </w:r>
      <w:r>
        <w:rPr>
          <w:i/>
          <w:spacing w:val="50"/>
        </w:rPr>
        <w:t xml:space="preserve"> </w:t>
      </w:r>
      <w:r w:rsidR="002565AF">
        <w:t xml:space="preserve">Понятия </w:t>
      </w:r>
      <w:r w:rsidRPr="00892564">
        <w:t xml:space="preserve"> сюжет, </w:t>
      </w:r>
      <w:r>
        <w:t>эмоци</w:t>
      </w:r>
      <w:r w:rsidR="002565AF">
        <w:t>и</w:t>
      </w:r>
      <w:r w:rsidRPr="00892564">
        <w:t>, парти</w:t>
      </w:r>
      <w:r w:rsidR="002565AF">
        <w:t>и</w:t>
      </w:r>
      <w:r w:rsidRPr="00892564">
        <w:t xml:space="preserve"> в танце.</w:t>
      </w:r>
    </w:p>
    <w:p w14:paraId="3E05F3E5" w14:textId="7FC0A346" w:rsidR="00C52AA2" w:rsidRPr="00C52AA2" w:rsidRDefault="00C52AA2" w:rsidP="002565AF">
      <w:pPr>
        <w:pStyle w:val="a3"/>
        <w:tabs>
          <w:tab w:val="left" w:pos="284"/>
          <w:tab w:val="left" w:pos="4073"/>
        </w:tabs>
        <w:spacing w:line="360" w:lineRule="auto"/>
        <w:ind w:left="0"/>
        <w:jc w:val="both"/>
        <w:rPr>
          <w:i/>
        </w:rPr>
      </w:pPr>
      <w:r>
        <w:rPr>
          <w:i/>
        </w:rPr>
        <w:t xml:space="preserve">Практика: </w:t>
      </w:r>
      <w:r w:rsidR="002565AF" w:rsidRPr="002565AF">
        <w:t>П</w:t>
      </w:r>
      <w:r w:rsidRPr="00C52AA2">
        <w:rPr>
          <w:iCs/>
        </w:rPr>
        <w:t>остановка и отработка танцевальных номеров.</w:t>
      </w:r>
      <w:r w:rsidR="002565AF" w:rsidRPr="002565AF">
        <w:rPr>
          <w:rFonts w:eastAsia="Calibri"/>
          <w:lang w:eastAsia="en-US" w:bidi="ar-SA"/>
        </w:rPr>
        <w:t xml:space="preserve"> Прослушивание </w:t>
      </w:r>
      <w:r w:rsidR="002565AF" w:rsidRPr="002565AF">
        <w:rPr>
          <w:rFonts w:eastAsia="Calibri"/>
          <w:lang w:eastAsia="en-US" w:bidi="ar-SA"/>
        </w:rPr>
        <w:lastRenderedPageBreak/>
        <w:t>и обсуждение музыкального материала для постановок. Групповая и индивидуальная работа с исполнителями. Работа над построением комбинации, изучение танцевальных элементов и танцевальных комбинаций к номеру. Разучивание движений и отработка элементов с солистами. Разучивание движений и отработка элементов с группами исполнителей.</w:t>
      </w:r>
    </w:p>
    <w:p w14:paraId="316E4F4C" w14:textId="77777777" w:rsidR="00C52AA2" w:rsidRPr="00C52AA2" w:rsidRDefault="00C52AA2" w:rsidP="00446CB0">
      <w:pPr>
        <w:widowControl/>
        <w:tabs>
          <w:tab w:val="left" w:pos="284"/>
          <w:tab w:val="left" w:pos="1276"/>
        </w:tabs>
        <w:autoSpaceDE/>
        <w:autoSpaceDN/>
        <w:spacing w:line="360" w:lineRule="auto"/>
        <w:contextualSpacing/>
        <w:jc w:val="both"/>
        <w:rPr>
          <w:sz w:val="28"/>
          <w:szCs w:val="28"/>
        </w:rPr>
      </w:pPr>
    </w:p>
    <w:p w14:paraId="207D518F" w14:textId="4B97BDCA" w:rsidR="00730BBA" w:rsidRDefault="00531C5B" w:rsidP="00446CB0">
      <w:pPr>
        <w:pStyle w:val="a3"/>
        <w:tabs>
          <w:tab w:val="left" w:pos="284"/>
        </w:tabs>
        <w:spacing w:line="360" w:lineRule="auto"/>
        <w:ind w:left="0"/>
      </w:pPr>
      <w:r>
        <w:rPr>
          <w:u w:val="single"/>
        </w:rPr>
        <w:t>Раздел</w:t>
      </w:r>
      <w:r w:rsidR="00730BBA">
        <w:rPr>
          <w:u w:val="single"/>
        </w:rPr>
        <w:t xml:space="preserve"> </w:t>
      </w:r>
      <w:r w:rsidR="00C52AA2">
        <w:rPr>
          <w:u w:val="single"/>
        </w:rPr>
        <w:t>6</w:t>
      </w:r>
      <w:r w:rsidR="00730BBA">
        <w:rPr>
          <w:u w:val="single"/>
        </w:rPr>
        <w:t>. Кон</w:t>
      </w:r>
      <w:r w:rsidR="00FA6CFA">
        <w:rPr>
          <w:u w:val="single"/>
        </w:rPr>
        <w:t>цертно</w:t>
      </w:r>
      <w:r w:rsidR="00730BBA">
        <w:rPr>
          <w:u w:val="single"/>
        </w:rPr>
        <w:t>-досуговая деятельност</w:t>
      </w:r>
      <w:r w:rsidR="00CA3AF7">
        <w:rPr>
          <w:u w:val="single"/>
        </w:rPr>
        <w:t>ь</w:t>
      </w:r>
    </w:p>
    <w:p w14:paraId="02AEA2A9" w14:textId="333D34AB" w:rsidR="00730BBA" w:rsidRDefault="00730BBA" w:rsidP="00446CB0">
      <w:pPr>
        <w:pStyle w:val="a3"/>
        <w:tabs>
          <w:tab w:val="left" w:pos="284"/>
          <w:tab w:val="left" w:pos="4073"/>
        </w:tabs>
        <w:spacing w:line="360" w:lineRule="auto"/>
        <w:ind w:left="0"/>
      </w:pPr>
      <w:r>
        <w:rPr>
          <w:i/>
        </w:rPr>
        <w:t>Теория:</w:t>
      </w:r>
      <w:r>
        <w:rPr>
          <w:i/>
          <w:spacing w:val="50"/>
        </w:rPr>
        <w:t xml:space="preserve"> </w:t>
      </w:r>
      <w:r>
        <w:t xml:space="preserve">требования к внешнему виду танцора, личная гигиена, </w:t>
      </w:r>
      <w:r w:rsidR="00FA6CFA">
        <w:t>концертный костюм</w:t>
      </w:r>
      <w:r>
        <w:t xml:space="preserve">, история возникновения и развития коллектива </w:t>
      </w:r>
    </w:p>
    <w:p w14:paraId="00A2DA5B" w14:textId="77777777" w:rsidR="00730BBA" w:rsidRDefault="00730BBA" w:rsidP="00446CB0">
      <w:pPr>
        <w:pStyle w:val="a3"/>
        <w:tabs>
          <w:tab w:val="left" w:pos="284"/>
          <w:tab w:val="left" w:pos="4073"/>
        </w:tabs>
        <w:spacing w:line="360" w:lineRule="auto"/>
        <w:ind w:left="0"/>
        <w:rPr>
          <w:i/>
        </w:rPr>
      </w:pPr>
      <w:r>
        <w:rPr>
          <w:i/>
        </w:rPr>
        <w:t>Практика:</w:t>
      </w:r>
    </w:p>
    <w:p w14:paraId="029F87F1" w14:textId="5CAEE861" w:rsidR="00730BBA" w:rsidRPr="009454D9" w:rsidRDefault="00FA6CFA" w:rsidP="00446CB0">
      <w:pPr>
        <w:pStyle w:val="a3"/>
        <w:tabs>
          <w:tab w:val="left" w:pos="284"/>
          <w:tab w:val="left" w:pos="4073"/>
        </w:tabs>
        <w:spacing w:line="360" w:lineRule="auto"/>
        <w:ind w:left="0"/>
      </w:pPr>
      <w:r>
        <w:t>1. Подготовка концертных номеров</w:t>
      </w:r>
      <w:r w:rsidR="009454D9">
        <w:t xml:space="preserve">. </w:t>
      </w:r>
      <w:r w:rsidR="00730BBA" w:rsidRPr="009454D9">
        <w:t>Посещение родителями концертов.</w:t>
      </w:r>
    </w:p>
    <w:p w14:paraId="23ECF7F7" w14:textId="263B34B6" w:rsidR="000C436B" w:rsidRDefault="009454D9" w:rsidP="00446CB0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 xml:space="preserve">2. </w:t>
      </w:r>
      <w:r w:rsidR="00730BBA" w:rsidRPr="009454D9">
        <w:rPr>
          <w:sz w:val="28"/>
        </w:rPr>
        <w:t>Совместные мероприятия детей и</w:t>
      </w:r>
      <w:r w:rsidR="00730BBA" w:rsidRPr="009454D9">
        <w:rPr>
          <w:spacing w:val="4"/>
          <w:sz w:val="28"/>
        </w:rPr>
        <w:t xml:space="preserve"> </w:t>
      </w:r>
      <w:r w:rsidR="00730BBA" w:rsidRPr="009454D9">
        <w:rPr>
          <w:sz w:val="28"/>
        </w:rPr>
        <w:t>родителей</w:t>
      </w:r>
      <w:r>
        <w:rPr>
          <w:sz w:val="28"/>
        </w:rPr>
        <w:t>: День матери, 8 марта</w:t>
      </w:r>
      <w:r w:rsidR="002565AF">
        <w:rPr>
          <w:sz w:val="28"/>
        </w:rPr>
        <w:t>, Праздник детства</w:t>
      </w:r>
      <w:r w:rsidR="00C52AA2">
        <w:rPr>
          <w:sz w:val="28"/>
        </w:rPr>
        <w:t xml:space="preserve"> и др.</w:t>
      </w:r>
    </w:p>
    <w:p w14:paraId="16E50A8A" w14:textId="77777777" w:rsidR="002347B5" w:rsidRDefault="008A7865" w:rsidP="002347B5">
      <w:pPr>
        <w:pStyle w:val="a3"/>
        <w:tabs>
          <w:tab w:val="left" w:pos="284"/>
          <w:tab w:val="left" w:pos="4073"/>
        </w:tabs>
        <w:spacing w:line="360" w:lineRule="auto"/>
        <w:ind w:left="0"/>
      </w:pPr>
      <w:r>
        <w:t xml:space="preserve"> </w:t>
      </w:r>
      <w:bookmarkStart w:id="11" w:name="_Toc209003825"/>
    </w:p>
    <w:p w14:paraId="3791336E" w14:textId="43F9C661" w:rsidR="00CC2F59" w:rsidRPr="002347B5" w:rsidRDefault="002347B5" w:rsidP="002347B5">
      <w:pPr>
        <w:pStyle w:val="a3"/>
        <w:tabs>
          <w:tab w:val="left" w:pos="284"/>
          <w:tab w:val="left" w:pos="4073"/>
        </w:tabs>
        <w:spacing w:line="360" w:lineRule="auto"/>
        <w:ind w:left="0"/>
        <w:jc w:val="center"/>
        <w:rPr>
          <w:b/>
        </w:rPr>
      </w:pPr>
      <w:r>
        <w:rPr>
          <w:b/>
        </w:rPr>
        <w:t xml:space="preserve">1.4 </w:t>
      </w:r>
      <w:r w:rsidR="00853AC8" w:rsidRPr="002347B5">
        <w:rPr>
          <w:b/>
        </w:rPr>
        <w:t>Планируемые результаты и способы их определения</w:t>
      </w:r>
      <w:bookmarkEnd w:id="11"/>
    </w:p>
    <w:p w14:paraId="151CFF40" w14:textId="3EB35457" w:rsidR="00853AC8" w:rsidRDefault="00CC2F59" w:rsidP="00964C5F">
      <w:pPr>
        <w:pStyle w:val="20"/>
        <w:tabs>
          <w:tab w:val="left" w:pos="567"/>
        </w:tabs>
        <w:spacing w:before="163" w:line="362" w:lineRule="auto"/>
        <w:ind w:left="0" w:right="13"/>
      </w:pPr>
      <w:bookmarkStart w:id="12" w:name="_Toc209003732"/>
      <w:r>
        <w:t>Л</w:t>
      </w:r>
      <w:r w:rsidR="00853AC8">
        <w:t>ичностные</w:t>
      </w:r>
      <w:r w:rsidR="00853AC8">
        <w:rPr>
          <w:spacing w:val="1"/>
        </w:rPr>
        <w:t xml:space="preserve"> </w:t>
      </w:r>
      <w:r w:rsidR="00853AC8">
        <w:t>результаты:</w:t>
      </w:r>
      <w:bookmarkEnd w:id="12"/>
    </w:p>
    <w:p w14:paraId="68669128" w14:textId="343B9B6A" w:rsidR="00F47CD2" w:rsidRPr="006B66CB" w:rsidRDefault="00F47CD2" w:rsidP="00531C5B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проявляется становление </w:t>
      </w:r>
      <w:r w:rsidRPr="006B66CB">
        <w:rPr>
          <w:rFonts w:eastAsia="Calibri"/>
          <w:sz w:val="28"/>
          <w:szCs w:val="28"/>
          <w:lang w:eastAsia="en-US" w:bidi="ar-SA"/>
        </w:rPr>
        <w:t>российской гражданской идентичности, патриотических и нравственных качеств;</w:t>
      </w:r>
    </w:p>
    <w:p w14:paraId="41DB89B7" w14:textId="72BD081D" w:rsidR="00F47CD2" w:rsidRPr="006B66CB" w:rsidRDefault="00F47CD2" w:rsidP="00531C5B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</w:rPr>
        <w:t xml:space="preserve">- присутствует в соответствии с возрастом </w:t>
      </w:r>
      <w:r w:rsidRPr="006B66CB">
        <w:rPr>
          <w:rFonts w:eastAsia="Calibri"/>
          <w:sz w:val="28"/>
          <w:szCs w:val="28"/>
          <w:lang w:eastAsia="en-US" w:bidi="ar-SA"/>
        </w:rPr>
        <w:t>трудолюбие, целеустремленность</w:t>
      </w:r>
      <w:r>
        <w:rPr>
          <w:rFonts w:eastAsia="Calibri"/>
          <w:sz w:val="28"/>
          <w:szCs w:val="28"/>
          <w:lang w:eastAsia="en-US" w:bidi="ar-SA"/>
        </w:rPr>
        <w:t>,</w:t>
      </w:r>
      <w:r w:rsidRPr="006B66CB">
        <w:rPr>
          <w:rFonts w:eastAsia="Calibri"/>
          <w:sz w:val="28"/>
          <w:szCs w:val="28"/>
          <w:lang w:eastAsia="en-US" w:bidi="ar-SA"/>
        </w:rPr>
        <w:t xml:space="preserve"> ориентаци</w:t>
      </w:r>
      <w:r>
        <w:rPr>
          <w:rFonts w:eastAsia="Calibri"/>
          <w:sz w:val="28"/>
          <w:szCs w:val="28"/>
          <w:lang w:eastAsia="en-US" w:bidi="ar-SA"/>
        </w:rPr>
        <w:t>я</w:t>
      </w:r>
      <w:r w:rsidRPr="006B66CB">
        <w:rPr>
          <w:rFonts w:eastAsia="Calibri"/>
          <w:sz w:val="28"/>
          <w:szCs w:val="28"/>
          <w:lang w:eastAsia="en-US" w:bidi="ar-SA"/>
        </w:rPr>
        <w:t xml:space="preserve"> на успех;</w:t>
      </w:r>
    </w:p>
    <w:p w14:paraId="1E3F17AF" w14:textId="67278092" w:rsidR="00F47CD2" w:rsidRPr="006B66CB" w:rsidRDefault="00F47CD2" w:rsidP="00531C5B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проявляется </w:t>
      </w:r>
      <w:r w:rsidRPr="006B66CB">
        <w:rPr>
          <w:rFonts w:eastAsia="Calibri"/>
          <w:sz w:val="28"/>
          <w:szCs w:val="28"/>
          <w:lang w:eastAsia="en-US" w:bidi="ar-SA"/>
        </w:rPr>
        <w:t>личн</w:t>
      </w:r>
      <w:r>
        <w:rPr>
          <w:rFonts w:eastAsia="Calibri"/>
          <w:sz w:val="28"/>
          <w:szCs w:val="28"/>
          <w:lang w:eastAsia="en-US" w:bidi="ar-SA"/>
        </w:rPr>
        <w:t>ая</w:t>
      </w:r>
      <w:r w:rsidRPr="006B66CB">
        <w:rPr>
          <w:rFonts w:eastAsia="Calibri"/>
          <w:sz w:val="28"/>
          <w:szCs w:val="28"/>
          <w:lang w:eastAsia="en-US" w:bidi="ar-SA"/>
        </w:rPr>
        <w:t xml:space="preserve"> организованность и ответственность;</w:t>
      </w:r>
    </w:p>
    <w:p w14:paraId="757C651F" w14:textId="13474D4B" w:rsidR="00F47CD2" w:rsidRPr="004C40A9" w:rsidRDefault="00F47CD2" w:rsidP="00531C5B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rFonts w:eastAsia="Calibri"/>
          <w:sz w:val="28"/>
          <w:szCs w:val="28"/>
          <w:lang w:eastAsia="en-US" w:bidi="ar-SA"/>
        </w:rPr>
        <w:t xml:space="preserve">- проявляется </w:t>
      </w:r>
      <w:r w:rsidRPr="006B66CB">
        <w:rPr>
          <w:rFonts w:eastAsia="Calibri"/>
          <w:sz w:val="28"/>
          <w:szCs w:val="28"/>
          <w:lang w:eastAsia="en-US" w:bidi="ar-SA"/>
        </w:rPr>
        <w:t>осознанн</w:t>
      </w:r>
      <w:r>
        <w:rPr>
          <w:rFonts w:eastAsia="Calibri"/>
          <w:sz w:val="28"/>
          <w:szCs w:val="28"/>
          <w:lang w:eastAsia="en-US" w:bidi="ar-SA"/>
        </w:rPr>
        <w:t>ая</w:t>
      </w:r>
      <w:r w:rsidRPr="006B66CB">
        <w:rPr>
          <w:rFonts w:eastAsia="Calibri"/>
          <w:sz w:val="28"/>
          <w:szCs w:val="28"/>
          <w:lang w:eastAsia="en-US" w:bidi="ar-SA"/>
        </w:rPr>
        <w:t xml:space="preserve"> потребность в здоровом образе жизни;</w:t>
      </w:r>
    </w:p>
    <w:p w14:paraId="456937A5" w14:textId="539AE62E" w:rsidR="00853AC8" w:rsidRDefault="00853AC8" w:rsidP="00964C5F">
      <w:pPr>
        <w:pStyle w:val="20"/>
        <w:spacing w:before="17"/>
        <w:ind w:left="0" w:right="13"/>
      </w:pPr>
      <w:bookmarkStart w:id="13" w:name="_Toc209003733"/>
      <w:proofErr w:type="spellStart"/>
      <w:r>
        <w:t>Метапредметные</w:t>
      </w:r>
      <w:proofErr w:type="spellEnd"/>
      <w:r w:rsidR="005066CB">
        <w:t xml:space="preserve"> </w:t>
      </w:r>
      <w:r>
        <w:t>результаты:</w:t>
      </w:r>
      <w:bookmarkEnd w:id="13"/>
    </w:p>
    <w:p w14:paraId="218F8458" w14:textId="77777777" w:rsidR="00EC6F4A" w:rsidRDefault="00EC6F4A" w:rsidP="00964C5F">
      <w:pPr>
        <w:pStyle w:val="20"/>
        <w:spacing w:before="17"/>
        <w:ind w:left="0" w:right="13"/>
      </w:pPr>
    </w:p>
    <w:p w14:paraId="7CAAD56F" w14:textId="29422290" w:rsidR="002D0D52" w:rsidRDefault="002D0D52" w:rsidP="002D0D52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bookmarkStart w:id="14" w:name="_Toc209003734"/>
      <w:r>
        <w:rPr>
          <w:sz w:val="28"/>
        </w:rPr>
        <w:t xml:space="preserve">- </w:t>
      </w:r>
      <w:r w:rsidRPr="004C40A9">
        <w:rPr>
          <w:sz w:val="28"/>
        </w:rPr>
        <w:t>разви</w:t>
      </w:r>
      <w:r>
        <w:rPr>
          <w:sz w:val="28"/>
        </w:rPr>
        <w:t>ты в соответствии с возрастом</w:t>
      </w:r>
      <w:r w:rsidRPr="004C40A9">
        <w:rPr>
          <w:sz w:val="28"/>
        </w:rPr>
        <w:t xml:space="preserve"> художественно-творческие, способности ребенка</w:t>
      </w:r>
      <w:r>
        <w:rPr>
          <w:sz w:val="28"/>
        </w:rPr>
        <w:t>;</w:t>
      </w:r>
      <w:r w:rsidRPr="0037754F">
        <w:rPr>
          <w:rFonts w:eastAsia="Calibri"/>
          <w:sz w:val="28"/>
          <w:szCs w:val="28"/>
          <w:lang w:eastAsia="en-US" w:bidi="ar-SA"/>
        </w:rPr>
        <w:tab/>
      </w:r>
    </w:p>
    <w:p w14:paraId="40CB0015" w14:textId="2C5C4637" w:rsidR="002D0D52" w:rsidRPr="0037754F" w:rsidRDefault="002D0D52" w:rsidP="002D0D52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проявляется способность </w:t>
      </w:r>
      <w:r w:rsidRPr="004C40A9">
        <w:rPr>
          <w:sz w:val="28"/>
        </w:rPr>
        <w:t>эмоционально-эстетическо</w:t>
      </w:r>
      <w:r>
        <w:rPr>
          <w:sz w:val="28"/>
        </w:rPr>
        <w:t>го</w:t>
      </w:r>
      <w:r w:rsidRPr="004C40A9">
        <w:rPr>
          <w:sz w:val="28"/>
        </w:rPr>
        <w:t xml:space="preserve"> восприятия окружающего мира</w:t>
      </w:r>
      <w:r w:rsidRPr="0037754F">
        <w:rPr>
          <w:rFonts w:eastAsia="Calibri"/>
          <w:sz w:val="28"/>
          <w:szCs w:val="28"/>
          <w:lang w:eastAsia="en-US" w:bidi="ar-SA"/>
        </w:rPr>
        <w:t>;</w:t>
      </w:r>
    </w:p>
    <w:p w14:paraId="46CEE9BD" w14:textId="24707677" w:rsidR="002D0D52" w:rsidRPr="0037754F" w:rsidRDefault="002D0D52" w:rsidP="002D0D52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 </w:t>
      </w:r>
      <w:r w:rsidR="002521B0">
        <w:rPr>
          <w:rFonts w:eastAsia="Calibri"/>
          <w:sz w:val="28"/>
          <w:szCs w:val="28"/>
          <w:lang w:eastAsia="en-US" w:bidi="ar-SA"/>
        </w:rPr>
        <w:t xml:space="preserve">проявляется в соответствии с возрастом </w:t>
      </w:r>
      <w:r w:rsidRPr="0037754F">
        <w:rPr>
          <w:rFonts w:eastAsia="Calibri"/>
          <w:sz w:val="28"/>
          <w:szCs w:val="28"/>
          <w:lang w:eastAsia="en-US" w:bidi="ar-SA"/>
        </w:rPr>
        <w:t>инициативность и творческ</w:t>
      </w:r>
      <w:r w:rsidR="002521B0">
        <w:rPr>
          <w:rFonts w:eastAsia="Calibri"/>
          <w:sz w:val="28"/>
          <w:szCs w:val="28"/>
          <w:lang w:eastAsia="en-US" w:bidi="ar-SA"/>
        </w:rPr>
        <w:t>ая</w:t>
      </w:r>
      <w:r w:rsidRPr="0037754F">
        <w:rPr>
          <w:rFonts w:eastAsia="Calibri"/>
          <w:sz w:val="28"/>
          <w:szCs w:val="28"/>
          <w:lang w:eastAsia="en-US" w:bidi="ar-SA"/>
        </w:rPr>
        <w:t xml:space="preserve"> активность;</w:t>
      </w:r>
    </w:p>
    <w:p w14:paraId="0AE9D5C6" w14:textId="2A64C63A" w:rsidR="002D0D52" w:rsidRPr="0037754F" w:rsidRDefault="002D0D52" w:rsidP="002D0D52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lastRenderedPageBreak/>
        <w:t xml:space="preserve">- </w:t>
      </w:r>
      <w:r w:rsidR="002521B0">
        <w:rPr>
          <w:rFonts w:eastAsia="Calibri"/>
          <w:sz w:val="28"/>
          <w:szCs w:val="28"/>
          <w:lang w:eastAsia="en-US" w:bidi="ar-SA"/>
        </w:rPr>
        <w:t xml:space="preserve">присутствует </w:t>
      </w:r>
      <w:r w:rsidRPr="0037754F">
        <w:rPr>
          <w:rFonts w:eastAsia="Calibri"/>
          <w:sz w:val="28"/>
          <w:szCs w:val="28"/>
          <w:lang w:eastAsia="en-US" w:bidi="ar-SA"/>
        </w:rPr>
        <w:t>способность к установлению контактов и конструктивному взаимодействию</w:t>
      </w:r>
      <w:r>
        <w:rPr>
          <w:rFonts w:eastAsia="Calibri"/>
          <w:sz w:val="28"/>
          <w:szCs w:val="28"/>
          <w:lang w:eastAsia="en-US" w:bidi="ar-SA"/>
        </w:rPr>
        <w:t>;</w:t>
      </w:r>
    </w:p>
    <w:p w14:paraId="47BAC5CD" w14:textId="315BC931" w:rsidR="002D0D52" w:rsidRPr="004C40A9" w:rsidRDefault="002D0D52" w:rsidP="002D0D52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sz w:val="28"/>
        </w:rPr>
        <w:t xml:space="preserve">- </w:t>
      </w:r>
      <w:r w:rsidR="002521B0">
        <w:rPr>
          <w:sz w:val="28"/>
        </w:rPr>
        <w:t xml:space="preserve">наблюдается </w:t>
      </w:r>
      <w:r w:rsidRPr="004C40A9">
        <w:rPr>
          <w:sz w:val="28"/>
        </w:rPr>
        <w:t>физическо</w:t>
      </w:r>
      <w:r w:rsidR="002521B0">
        <w:rPr>
          <w:sz w:val="28"/>
        </w:rPr>
        <w:t>е</w:t>
      </w:r>
      <w:r w:rsidRPr="004C40A9">
        <w:rPr>
          <w:sz w:val="28"/>
        </w:rPr>
        <w:t xml:space="preserve"> развити</w:t>
      </w:r>
      <w:r w:rsidR="002521B0">
        <w:rPr>
          <w:sz w:val="28"/>
        </w:rPr>
        <w:t>е детей</w:t>
      </w:r>
      <w:r w:rsidRPr="004C40A9">
        <w:rPr>
          <w:sz w:val="28"/>
        </w:rPr>
        <w:t xml:space="preserve"> </w:t>
      </w:r>
    </w:p>
    <w:p w14:paraId="22EAB83F" w14:textId="2C32EFE8" w:rsidR="00853AC8" w:rsidRDefault="002521B0" w:rsidP="00964C5F">
      <w:pPr>
        <w:pStyle w:val="20"/>
        <w:spacing w:before="261"/>
        <w:ind w:left="0" w:right="13"/>
      </w:pPr>
      <w:r>
        <w:t>Предм</w:t>
      </w:r>
      <w:r w:rsidR="00853AC8">
        <w:t>етные результаты:</w:t>
      </w:r>
      <w:bookmarkEnd w:id="14"/>
    </w:p>
    <w:p w14:paraId="0CAB0421" w14:textId="729ADAB5" w:rsidR="002521B0" w:rsidRPr="004C40A9" w:rsidRDefault="002521B0" w:rsidP="002521B0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rFonts w:eastAsia="Calibri"/>
          <w:sz w:val="28"/>
          <w:szCs w:val="28"/>
          <w:lang w:eastAsia="en-US" w:bidi="ar-SA"/>
        </w:rPr>
        <w:t>- сформированы начальные нав</w:t>
      </w:r>
      <w:r w:rsidRPr="006B66CB">
        <w:rPr>
          <w:rFonts w:eastAsia="Calibri"/>
          <w:sz w:val="28"/>
          <w:szCs w:val="28"/>
          <w:lang w:eastAsia="en-US" w:bidi="ar-SA"/>
        </w:rPr>
        <w:t>ыки владения различными танцевальными движениями, упражнениями на развитие физических данных;</w:t>
      </w:r>
    </w:p>
    <w:p w14:paraId="17CA1D10" w14:textId="60B54375" w:rsidR="002521B0" w:rsidRDefault="002521B0" w:rsidP="002521B0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способны</w:t>
      </w:r>
      <w:proofErr w:type="gramEnd"/>
      <w:r>
        <w:rPr>
          <w:sz w:val="28"/>
        </w:rPr>
        <w:t xml:space="preserve"> </w:t>
      </w:r>
      <w:r w:rsidRPr="004C40A9">
        <w:rPr>
          <w:sz w:val="28"/>
        </w:rPr>
        <w:t>самостоятельно пользоваться полученными практическими навыками</w:t>
      </w:r>
      <w:r>
        <w:rPr>
          <w:sz w:val="28"/>
        </w:rPr>
        <w:t xml:space="preserve"> </w:t>
      </w:r>
      <w:r w:rsidRPr="004C40A9">
        <w:rPr>
          <w:sz w:val="28"/>
        </w:rPr>
        <w:t>и теоретическими знаниями;</w:t>
      </w:r>
      <w:r w:rsidRPr="00F524FE">
        <w:rPr>
          <w:rFonts w:eastAsia="Calibri"/>
          <w:sz w:val="28"/>
          <w:szCs w:val="28"/>
          <w:lang w:eastAsia="en-US" w:bidi="ar-SA"/>
        </w:rPr>
        <w:t xml:space="preserve"> </w:t>
      </w:r>
    </w:p>
    <w:p w14:paraId="3FC9B5B2" w14:textId="3707E41C" w:rsidR="002521B0" w:rsidRPr="006B66CB" w:rsidRDefault="002521B0" w:rsidP="002521B0">
      <w:pPr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- </w:t>
      </w:r>
      <w:proofErr w:type="gramStart"/>
      <w:r w:rsidRPr="006B66CB">
        <w:rPr>
          <w:rFonts w:eastAsia="Calibri"/>
          <w:sz w:val="28"/>
          <w:szCs w:val="28"/>
          <w:lang w:eastAsia="en-US" w:bidi="ar-SA"/>
        </w:rPr>
        <w:t>знаком</w:t>
      </w:r>
      <w:r>
        <w:rPr>
          <w:rFonts w:eastAsia="Calibri"/>
          <w:sz w:val="28"/>
          <w:szCs w:val="28"/>
          <w:lang w:eastAsia="en-US" w:bidi="ar-SA"/>
        </w:rPr>
        <w:t>ы</w:t>
      </w:r>
      <w:proofErr w:type="gramEnd"/>
      <w:r w:rsidRPr="006B66CB">
        <w:rPr>
          <w:rFonts w:eastAsia="Calibri"/>
          <w:sz w:val="28"/>
          <w:szCs w:val="28"/>
          <w:lang w:eastAsia="en-US" w:bidi="ar-SA"/>
        </w:rPr>
        <w:t xml:space="preserve"> с основными специальными хореографическими и сценическими понятиями;</w:t>
      </w:r>
    </w:p>
    <w:p w14:paraId="384C410F" w14:textId="1981A7D0" w:rsidR="002521B0" w:rsidRPr="004C40A9" w:rsidRDefault="002521B0" w:rsidP="002521B0">
      <w:pPr>
        <w:pStyle w:val="a5"/>
        <w:tabs>
          <w:tab w:val="left" w:pos="1426"/>
        </w:tabs>
        <w:spacing w:before="11" w:line="360" w:lineRule="auto"/>
        <w:ind w:left="0" w:right="13" w:firstLine="0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способны</w:t>
      </w:r>
      <w:proofErr w:type="gramEnd"/>
      <w:r>
        <w:rPr>
          <w:sz w:val="28"/>
        </w:rPr>
        <w:t xml:space="preserve"> </w:t>
      </w:r>
      <w:r w:rsidRPr="004C40A9">
        <w:rPr>
          <w:sz w:val="28"/>
        </w:rPr>
        <w:t>чувствовать собственное тело, как в физических аспектах, так и духовных его проявлениях</w:t>
      </w:r>
    </w:p>
    <w:p w14:paraId="158558F6" w14:textId="165F6C7A" w:rsidR="00BF0F56" w:rsidRPr="00B0420B" w:rsidRDefault="002521B0" w:rsidP="00964C5F">
      <w:pPr>
        <w:spacing w:line="360" w:lineRule="auto"/>
        <w:ind w:right="1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F0F56" w:rsidRPr="00B0420B">
        <w:rPr>
          <w:b/>
          <w:sz w:val="28"/>
          <w:szCs w:val="28"/>
        </w:rPr>
        <w:t xml:space="preserve">Оптимальным способом проверки результатов </w:t>
      </w:r>
      <w:r w:rsidR="00BF0F56" w:rsidRPr="00B0420B">
        <w:rPr>
          <w:sz w:val="28"/>
          <w:szCs w:val="28"/>
        </w:rPr>
        <w:t xml:space="preserve">является система мониторинга. Используются </w:t>
      </w:r>
      <w:r>
        <w:rPr>
          <w:sz w:val="28"/>
          <w:szCs w:val="28"/>
        </w:rPr>
        <w:t>к</w:t>
      </w:r>
      <w:r w:rsidR="00AE4FFC" w:rsidRPr="00AE4FFC">
        <w:rPr>
          <w:sz w:val="28"/>
          <w:szCs w:val="28"/>
        </w:rPr>
        <w:t>арт</w:t>
      </w:r>
      <w:r>
        <w:rPr>
          <w:sz w:val="28"/>
          <w:szCs w:val="28"/>
        </w:rPr>
        <w:t>ы</w:t>
      </w:r>
      <w:r w:rsidR="00AE4FFC" w:rsidRPr="00AE4FFC">
        <w:rPr>
          <w:sz w:val="28"/>
          <w:szCs w:val="28"/>
        </w:rPr>
        <w:t xml:space="preserve"> диагностики уровня развития</w:t>
      </w:r>
      <w:r w:rsidR="0048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личностных, предметных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компетенций</w:t>
      </w:r>
      <w:r w:rsidR="00BF0F56">
        <w:rPr>
          <w:sz w:val="28"/>
          <w:szCs w:val="28"/>
        </w:rPr>
        <w:t xml:space="preserve"> </w:t>
      </w:r>
      <w:r w:rsidR="00BF0F56" w:rsidRPr="00B0420B">
        <w:rPr>
          <w:sz w:val="28"/>
          <w:szCs w:val="28"/>
        </w:rPr>
        <w:t>(Приложени</w:t>
      </w:r>
      <w:r>
        <w:rPr>
          <w:sz w:val="28"/>
          <w:szCs w:val="28"/>
        </w:rPr>
        <w:t>я 1,2,3</w:t>
      </w:r>
      <w:r w:rsidR="00BF0F56" w:rsidRPr="00B0420B">
        <w:rPr>
          <w:sz w:val="28"/>
          <w:szCs w:val="28"/>
        </w:rPr>
        <w:t xml:space="preserve">). </w:t>
      </w:r>
    </w:p>
    <w:p w14:paraId="25F7830D" w14:textId="77777777" w:rsidR="00BF2571" w:rsidRDefault="00BF2571" w:rsidP="002521B0">
      <w:pPr>
        <w:pStyle w:val="1"/>
        <w:numPr>
          <w:ilvl w:val="0"/>
          <w:numId w:val="0"/>
        </w:numPr>
        <w:rPr>
          <w:b/>
          <w:bCs w:val="0"/>
        </w:rPr>
      </w:pPr>
      <w:bookmarkStart w:id="15" w:name="_TOC_250002"/>
      <w:bookmarkStart w:id="16" w:name="_Toc209003826"/>
    </w:p>
    <w:p w14:paraId="39526079" w14:textId="236B51A8" w:rsidR="00853AC8" w:rsidRPr="00AE4FFC" w:rsidRDefault="00BF2571" w:rsidP="002521B0">
      <w:pPr>
        <w:pStyle w:val="1"/>
        <w:numPr>
          <w:ilvl w:val="0"/>
          <w:numId w:val="0"/>
        </w:numPr>
        <w:rPr>
          <w:b/>
          <w:bCs w:val="0"/>
        </w:rPr>
      </w:pPr>
      <w:r>
        <w:rPr>
          <w:b/>
          <w:bCs w:val="0"/>
        </w:rPr>
        <w:t xml:space="preserve">      </w:t>
      </w:r>
      <w:r w:rsidR="002521B0">
        <w:rPr>
          <w:b/>
          <w:bCs w:val="0"/>
        </w:rPr>
        <w:t>2.</w:t>
      </w:r>
      <w:r w:rsidR="004877B7">
        <w:rPr>
          <w:b/>
          <w:bCs w:val="0"/>
        </w:rPr>
        <w:t xml:space="preserve"> </w:t>
      </w:r>
      <w:r w:rsidR="00853AC8" w:rsidRPr="00AE4FFC">
        <w:rPr>
          <w:b/>
          <w:bCs w:val="0"/>
        </w:rPr>
        <w:t xml:space="preserve">Комплекс организационно-педагогических </w:t>
      </w:r>
      <w:bookmarkEnd w:id="15"/>
      <w:r w:rsidR="00853AC8" w:rsidRPr="00AE4FFC">
        <w:rPr>
          <w:b/>
          <w:bCs w:val="0"/>
        </w:rPr>
        <w:t>условий</w:t>
      </w:r>
      <w:bookmarkEnd w:id="16"/>
    </w:p>
    <w:p w14:paraId="284BD893" w14:textId="2E9B1724" w:rsidR="00853AC8" w:rsidRDefault="004877B7" w:rsidP="004877B7">
      <w:pPr>
        <w:pStyle w:val="2"/>
        <w:numPr>
          <w:ilvl w:val="0"/>
          <w:numId w:val="0"/>
        </w:numPr>
        <w:tabs>
          <w:tab w:val="clear" w:pos="4033"/>
        </w:tabs>
        <w:ind w:right="722"/>
        <w:jc w:val="center"/>
      </w:pPr>
      <w:bookmarkStart w:id="17" w:name="_Toc209003827"/>
      <w:r>
        <w:t xml:space="preserve">2.1 </w:t>
      </w:r>
      <w:r w:rsidR="00853AC8">
        <w:t>Календарный учебный</w:t>
      </w:r>
      <w:r w:rsidR="00853AC8" w:rsidRPr="00AE4FFC">
        <w:t xml:space="preserve"> </w:t>
      </w:r>
      <w:r w:rsidR="00853AC8">
        <w:t>график</w:t>
      </w:r>
      <w:bookmarkEnd w:id="17"/>
    </w:p>
    <w:p w14:paraId="00C05859" w14:textId="77777777" w:rsidR="00853AC8" w:rsidRDefault="00853AC8" w:rsidP="00964C5F">
      <w:pPr>
        <w:pStyle w:val="a3"/>
        <w:spacing w:before="8" w:after="1"/>
        <w:ind w:left="0"/>
        <w:rPr>
          <w:b/>
          <w:sz w:val="13"/>
        </w:rPr>
      </w:pPr>
    </w:p>
    <w:p w14:paraId="20E22F2B" w14:textId="77777777" w:rsidR="00853AC8" w:rsidRDefault="00853AC8" w:rsidP="00964C5F">
      <w:pPr>
        <w:pStyle w:val="a3"/>
        <w:ind w:left="0"/>
        <w:rPr>
          <w:b/>
          <w:sz w:val="20"/>
        </w:rPr>
      </w:pPr>
    </w:p>
    <w:tbl>
      <w:tblPr>
        <w:tblStyle w:val="210"/>
        <w:tblW w:w="0" w:type="auto"/>
        <w:tblInd w:w="284" w:type="dxa"/>
        <w:tblLook w:val="04A0" w:firstRow="1" w:lastRow="0" w:firstColumn="1" w:lastColumn="0" w:noHBand="0" w:noVBand="1"/>
      </w:tblPr>
      <w:tblGrid>
        <w:gridCol w:w="1047"/>
        <w:gridCol w:w="5569"/>
        <w:gridCol w:w="2671"/>
      </w:tblGrid>
      <w:tr w:rsidR="004877B7" w:rsidRPr="004877B7" w14:paraId="06D1E500" w14:textId="77777777" w:rsidTr="00B4325F">
        <w:tc>
          <w:tcPr>
            <w:tcW w:w="1061" w:type="dxa"/>
          </w:tcPr>
          <w:p w14:paraId="04E2C927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b/>
                <w:sz w:val="28"/>
                <w:lang w:eastAsia="en-US"/>
              </w:rPr>
            </w:pPr>
            <w:bookmarkStart w:id="18" w:name="_TOC_250001"/>
            <w:r w:rsidRPr="004877B7">
              <w:rPr>
                <w:b/>
                <w:sz w:val="28"/>
                <w:lang w:eastAsia="en-US"/>
              </w:rPr>
              <w:t>№ п\</w:t>
            </w:r>
            <w:proofErr w:type="gramStart"/>
            <w:r w:rsidRPr="004877B7">
              <w:rPr>
                <w:b/>
                <w:sz w:val="28"/>
                <w:lang w:eastAsia="en-US"/>
              </w:rPr>
              <w:t>п</w:t>
            </w:r>
            <w:proofErr w:type="gramEnd"/>
          </w:p>
        </w:tc>
        <w:tc>
          <w:tcPr>
            <w:tcW w:w="5668" w:type="dxa"/>
          </w:tcPr>
          <w:p w14:paraId="0B4B833C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b/>
                <w:sz w:val="28"/>
                <w:lang w:eastAsia="en-US"/>
              </w:rPr>
            </w:pPr>
            <w:r w:rsidRPr="004877B7">
              <w:rPr>
                <w:b/>
                <w:sz w:val="28"/>
                <w:lang w:eastAsia="en-US"/>
              </w:rPr>
              <w:t>Основные характеристики образовательного процесса</w:t>
            </w:r>
          </w:p>
        </w:tc>
        <w:tc>
          <w:tcPr>
            <w:tcW w:w="2701" w:type="dxa"/>
          </w:tcPr>
          <w:p w14:paraId="6AF652C3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b/>
                <w:sz w:val="28"/>
                <w:lang w:eastAsia="en-US"/>
              </w:rPr>
            </w:pPr>
          </w:p>
        </w:tc>
      </w:tr>
      <w:tr w:rsidR="004877B7" w:rsidRPr="004877B7" w14:paraId="44897D31" w14:textId="77777777" w:rsidTr="00B4325F">
        <w:tc>
          <w:tcPr>
            <w:tcW w:w="1061" w:type="dxa"/>
          </w:tcPr>
          <w:p w14:paraId="3D4AE2AE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1</w:t>
            </w:r>
          </w:p>
        </w:tc>
        <w:tc>
          <w:tcPr>
            <w:tcW w:w="5668" w:type="dxa"/>
          </w:tcPr>
          <w:p w14:paraId="7CE6F118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Количество учебных недель</w:t>
            </w:r>
          </w:p>
        </w:tc>
        <w:tc>
          <w:tcPr>
            <w:tcW w:w="2701" w:type="dxa"/>
          </w:tcPr>
          <w:p w14:paraId="42BC154A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36 в год</w:t>
            </w:r>
          </w:p>
        </w:tc>
      </w:tr>
      <w:tr w:rsidR="004877B7" w:rsidRPr="004877B7" w14:paraId="41BF32A1" w14:textId="77777777" w:rsidTr="00B4325F">
        <w:tc>
          <w:tcPr>
            <w:tcW w:w="1061" w:type="dxa"/>
          </w:tcPr>
          <w:p w14:paraId="69949B50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2</w:t>
            </w:r>
          </w:p>
        </w:tc>
        <w:tc>
          <w:tcPr>
            <w:tcW w:w="5668" w:type="dxa"/>
          </w:tcPr>
          <w:p w14:paraId="05173617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Количество учебных дней</w:t>
            </w:r>
          </w:p>
        </w:tc>
        <w:tc>
          <w:tcPr>
            <w:tcW w:w="2701" w:type="dxa"/>
          </w:tcPr>
          <w:p w14:paraId="6682C4A7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72 в год</w:t>
            </w:r>
          </w:p>
        </w:tc>
      </w:tr>
      <w:tr w:rsidR="004877B7" w:rsidRPr="004877B7" w14:paraId="18668D2B" w14:textId="77777777" w:rsidTr="00B4325F">
        <w:tc>
          <w:tcPr>
            <w:tcW w:w="1061" w:type="dxa"/>
          </w:tcPr>
          <w:p w14:paraId="5F061CE8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3</w:t>
            </w:r>
          </w:p>
        </w:tc>
        <w:tc>
          <w:tcPr>
            <w:tcW w:w="5668" w:type="dxa"/>
          </w:tcPr>
          <w:p w14:paraId="088FE8FF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Количество часов в неделю</w:t>
            </w:r>
          </w:p>
        </w:tc>
        <w:tc>
          <w:tcPr>
            <w:tcW w:w="2701" w:type="dxa"/>
          </w:tcPr>
          <w:p w14:paraId="13EA23A8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 xml:space="preserve">4 </w:t>
            </w:r>
          </w:p>
        </w:tc>
      </w:tr>
      <w:tr w:rsidR="004877B7" w:rsidRPr="004877B7" w14:paraId="219734E9" w14:textId="77777777" w:rsidTr="00B4325F">
        <w:tc>
          <w:tcPr>
            <w:tcW w:w="1061" w:type="dxa"/>
          </w:tcPr>
          <w:p w14:paraId="314279BF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4</w:t>
            </w:r>
          </w:p>
        </w:tc>
        <w:tc>
          <w:tcPr>
            <w:tcW w:w="5668" w:type="dxa"/>
          </w:tcPr>
          <w:p w14:paraId="5E456708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Количество часов</w:t>
            </w:r>
          </w:p>
        </w:tc>
        <w:tc>
          <w:tcPr>
            <w:tcW w:w="2701" w:type="dxa"/>
          </w:tcPr>
          <w:p w14:paraId="278E8529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144 в год</w:t>
            </w:r>
          </w:p>
        </w:tc>
      </w:tr>
      <w:tr w:rsidR="004877B7" w:rsidRPr="004877B7" w14:paraId="1E83DD16" w14:textId="77777777" w:rsidTr="00B4325F">
        <w:tc>
          <w:tcPr>
            <w:tcW w:w="1061" w:type="dxa"/>
          </w:tcPr>
          <w:p w14:paraId="40D59F45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5</w:t>
            </w:r>
          </w:p>
        </w:tc>
        <w:tc>
          <w:tcPr>
            <w:tcW w:w="5668" w:type="dxa"/>
          </w:tcPr>
          <w:p w14:paraId="5E4BDEA0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Начало занятий</w:t>
            </w:r>
          </w:p>
        </w:tc>
        <w:tc>
          <w:tcPr>
            <w:tcW w:w="2701" w:type="dxa"/>
          </w:tcPr>
          <w:p w14:paraId="1FA881AF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i/>
                <w:sz w:val="28"/>
                <w:lang w:eastAsia="en-US"/>
              </w:rPr>
            </w:pPr>
            <w:r w:rsidRPr="004877B7">
              <w:rPr>
                <w:i/>
                <w:sz w:val="28"/>
                <w:lang w:eastAsia="en-US"/>
              </w:rPr>
              <w:t>Открытая дата</w:t>
            </w:r>
          </w:p>
        </w:tc>
      </w:tr>
      <w:tr w:rsidR="004877B7" w:rsidRPr="004877B7" w14:paraId="23ED2E0A" w14:textId="77777777" w:rsidTr="00B4325F">
        <w:tc>
          <w:tcPr>
            <w:tcW w:w="1061" w:type="dxa"/>
          </w:tcPr>
          <w:p w14:paraId="43C5458C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6</w:t>
            </w:r>
          </w:p>
        </w:tc>
        <w:tc>
          <w:tcPr>
            <w:tcW w:w="5668" w:type="dxa"/>
          </w:tcPr>
          <w:p w14:paraId="0209DA50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Выходные дни</w:t>
            </w:r>
          </w:p>
        </w:tc>
        <w:tc>
          <w:tcPr>
            <w:tcW w:w="2701" w:type="dxa"/>
          </w:tcPr>
          <w:p w14:paraId="4F08E95B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3</w:t>
            </w:r>
            <w:r w:rsidRPr="004877B7">
              <w:rPr>
                <w:sz w:val="28"/>
                <w:lang w:val="en-US" w:eastAsia="en-US"/>
              </w:rPr>
              <w:t>1</w:t>
            </w:r>
            <w:r w:rsidRPr="004877B7">
              <w:rPr>
                <w:sz w:val="28"/>
                <w:lang w:eastAsia="en-US"/>
              </w:rPr>
              <w:t xml:space="preserve">.12 – </w:t>
            </w:r>
            <w:r w:rsidRPr="004877B7">
              <w:rPr>
                <w:sz w:val="28"/>
                <w:lang w:val="en-US" w:eastAsia="en-US"/>
              </w:rPr>
              <w:t>10</w:t>
            </w:r>
            <w:r w:rsidRPr="004877B7">
              <w:rPr>
                <w:sz w:val="28"/>
                <w:lang w:eastAsia="en-US"/>
              </w:rPr>
              <w:t>.01</w:t>
            </w:r>
          </w:p>
        </w:tc>
      </w:tr>
      <w:tr w:rsidR="004877B7" w:rsidRPr="004877B7" w14:paraId="439CFD7F" w14:textId="77777777" w:rsidTr="00B4325F">
        <w:tc>
          <w:tcPr>
            <w:tcW w:w="1061" w:type="dxa"/>
          </w:tcPr>
          <w:p w14:paraId="5D0C0847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7</w:t>
            </w:r>
          </w:p>
        </w:tc>
        <w:tc>
          <w:tcPr>
            <w:tcW w:w="5668" w:type="dxa"/>
          </w:tcPr>
          <w:p w14:paraId="31A6730C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Каникулы</w:t>
            </w:r>
          </w:p>
        </w:tc>
        <w:tc>
          <w:tcPr>
            <w:tcW w:w="2701" w:type="dxa"/>
          </w:tcPr>
          <w:p w14:paraId="5998525F" w14:textId="77777777" w:rsidR="004877B7" w:rsidRPr="004877B7" w:rsidRDefault="004877B7" w:rsidP="004877B7">
            <w:pPr>
              <w:tabs>
                <w:tab w:val="left" w:pos="3677"/>
              </w:tabs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4877B7">
              <w:rPr>
                <w:i/>
                <w:iCs/>
                <w:sz w:val="20"/>
                <w:szCs w:val="20"/>
                <w:lang w:eastAsia="en-US"/>
              </w:rPr>
              <w:t xml:space="preserve">Образовательная деятельность в </w:t>
            </w:r>
            <w:proofErr w:type="spellStart"/>
            <w:r w:rsidRPr="004877B7">
              <w:rPr>
                <w:i/>
                <w:iCs/>
                <w:sz w:val="20"/>
                <w:szCs w:val="20"/>
                <w:lang w:eastAsia="en-US"/>
              </w:rPr>
              <w:t>ДДиЮ</w:t>
            </w:r>
            <w:proofErr w:type="spellEnd"/>
            <w:r w:rsidRPr="004877B7">
              <w:rPr>
                <w:i/>
                <w:iCs/>
                <w:sz w:val="20"/>
                <w:szCs w:val="20"/>
                <w:lang w:eastAsia="en-US"/>
              </w:rPr>
              <w:t xml:space="preserve"> осуществляется и в период осенних и весенних школьных каникул</w:t>
            </w:r>
          </w:p>
        </w:tc>
      </w:tr>
      <w:tr w:rsidR="004877B7" w:rsidRPr="004877B7" w14:paraId="61791E95" w14:textId="77777777" w:rsidTr="00B4325F">
        <w:tc>
          <w:tcPr>
            <w:tcW w:w="1061" w:type="dxa"/>
          </w:tcPr>
          <w:p w14:paraId="78B5DC0E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8</w:t>
            </w:r>
          </w:p>
        </w:tc>
        <w:tc>
          <w:tcPr>
            <w:tcW w:w="5668" w:type="dxa"/>
          </w:tcPr>
          <w:p w14:paraId="73C80D01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  <w:r w:rsidRPr="004877B7">
              <w:rPr>
                <w:sz w:val="28"/>
                <w:lang w:eastAsia="en-US"/>
              </w:rPr>
              <w:t>Окончание учебного года</w:t>
            </w:r>
          </w:p>
          <w:p w14:paraId="5CA7CC62" w14:textId="77777777" w:rsidR="004877B7" w:rsidRPr="004877B7" w:rsidRDefault="004877B7" w:rsidP="004877B7">
            <w:pPr>
              <w:tabs>
                <w:tab w:val="left" w:pos="3677"/>
              </w:tabs>
              <w:rPr>
                <w:sz w:val="28"/>
                <w:lang w:eastAsia="en-US"/>
              </w:rPr>
            </w:pPr>
          </w:p>
        </w:tc>
        <w:tc>
          <w:tcPr>
            <w:tcW w:w="2701" w:type="dxa"/>
          </w:tcPr>
          <w:p w14:paraId="2C58B088" w14:textId="77777777" w:rsidR="004877B7" w:rsidRPr="004877B7" w:rsidRDefault="004877B7" w:rsidP="004877B7">
            <w:pPr>
              <w:tabs>
                <w:tab w:val="left" w:pos="3677"/>
              </w:tabs>
              <w:jc w:val="center"/>
              <w:rPr>
                <w:i/>
                <w:sz w:val="28"/>
                <w:lang w:eastAsia="en-US"/>
              </w:rPr>
            </w:pPr>
            <w:r w:rsidRPr="004877B7">
              <w:rPr>
                <w:i/>
                <w:sz w:val="28"/>
                <w:lang w:eastAsia="en-US"/>
              </w:rPr>
              <w:t>Открытая дата</w:t>
            </w:r>
          </w:p>
        </w:tc>
      </w:tr>
    </w:tbl>
    <w:p w14:paraId="603C5EDD" w14:textId="77777777" w:rsidR="002347B5" w:rsidRDefault="002347B5" w:rsidP="004877B7">
      <w:pPr>
        <w:pStyle w:val="2"/>
        <w:numPr>
          <w:ilvl w:val="0"/>
          <w:numId w:val="0"/>
        </w:numPr>
        <w:tabs>
          <w:tab w:val="clear" w:pos="4033"/>
        </w:tabs>
        <w:ind w:right="722"/>
        <w:jc w:val="center"/>
      </w:pPr>
      <w:bookmarkStart w:id="19" w:name="_Toc209003828"/>
    </w:p>
    <w:p w14:paraId="187FAECF" w14:textId="03D8C8C6" w:rsidR="003349B5" w:rsidRDefault="004877B7" w:rsidP="004877B7">
      <w:pPr>
        <w:pStyle w:val="2"/>
        <w:numPr>
          <w:ilvl w:val="0"/>
          <w:numId w:val="0"/>
        </w:numPr>
        <w:tabs>
          <w:tab w:val="clear" w:pos="4033"/>
        </w:tabs>
        <w:ind w:right="722"/>
        <w:jc w:val="center"/>
      </w:pPr>
      <w:r>
        <w:lastRenderedPageBreak/>
        <w:t xml:space="preserve">2.2 </w:t>
      </w:r>
      <w:r w:rsidR="003349B5">
        <w:t>Условия реализации</w:t>
      </w:r>
      <w:r w:rsidR="003349B5" w:rsidRPr="00AE4FFC">
        <w:t xml:space="preserve"> </w:t>
      </w:r>
      <w:bookmarkEnd w:id="18"/>
      <w:r w:rsidR="003349B5">
        <w:t>программы</w:t>
      </w:r>
      <w:bookmarkEnd w:id="19"/>
    </w:p>
    <w:p w14:paraId="0ED3974C" w14:textId="30E512A4" w:rsidR="004877B7" w:rsidRDefault="004877B7" w:rsidP="004877B7">
      <w:pPr>
        <w:pStyle w:val="2"/>
        <w:numPr>
          <w:ilvl w:val="0"/>
          <w:numId w:val="0"/>
        </w:numPr>
        <w:tabs>
          <w:tab w:val="clear" w:pos="4033"/>
        </w:tabs>
        <w:ind w:right="722"/>
        <w:jc w:val="center"/>
      </w:pPr>
      <w:r w:rsidRPr="004877B7">
        <w:rPr>
          <w:rFonts w:eastAsia="Calibri"/>
          <w:iCs/>
          <w:lang w:eastAsia="en-US" w:bidi="ar-SA"/>
        </w:rPr>
        <w:t>Материально- техническое обеспечение программы:</w:t>
      </w:r>
    </w:p>
    <w:p w14:paraId="559CA685" w14:textId="048279E2" w:rsidR="003349B5" w:rsidRPr="004877B7" w:rsidRDefault="007E66C7" w:rsidP="004877B7">
      <w:pPr>
        <w:tabs>
          <w:tab w:val="left" w:pos="1425"/>
          <w:tab w:val="left" w:pos="1426"/>
        </w:tabs>
        <w:spacing w:line="328" w:lineRule="exact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Кабинет хореографии, кабинет актерского</w:t>
      </w:r>
      <w:r w:rsidR="003349B5" w:rsidRPr="004877B7">
        <w:rPr>
          <w:spacing w:val="1"/>
          <w:sz w:val="28"/>
        </w:rPr>
        <w:t xml:space="preserve"> </w:t>
      </w:r>
      <w:r w:rsidR="003349B5" w:rsidRPr="004877B7">
        <w:rPr>
          <w:sz w:val="28"/>
        </w:rPr>
        <w:t>мастерства.</w:t>
      </w:r>
    </w:p>
    <w:p w14:paraId="75AD2FEE" w14:textId="1C8A8AB3" w:rsidR="003349B5" w:rsidRPr="004877B7" w:rsidRDefault="007E66C7" w:rsidP="004877B7">
      <w:pPr>
        <w:tabs>
          <w:tab w:val="left" w:pos="1425"/>
          <w:tab w:val="left" w:pos="1426"/>
        </w:tabs>
        <w:spacing w:before="162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Станок</w:t>
      </w:r>
    </w:p>
    <w:p w14:paraId="1014A1B8" w14:textId="01803B11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Зеркала</w:t>
      </w:r>
    </w:p>
    <w:p w14:paraId="028CC4D2" w14:textId="129FFED3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Музыкальный центр</w:t>
      </w:r>
    </w:p>
    <w:p w14:paraId="6D676FDF" w14:textId="4F8F6C09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Гимнастические коврики 24</w:t>
      </w:r>
      <w:r w:rsidR="003349B5" w:rsidRPr="004877B7">
        <w:rPr>
          <w:spacing w:val="3"/>
          <w:sz w:val="28"/>
        </w:rPr>
        <w:t xml:space="preserve"> </w:t>
      </w:r>
      <w:r w:rsidR="003349B5" w:rsidRPr="004877B7">
        <w:rPr>
          <w:sz w:val="28"/>
        </w:rPr>
        <w:t>шт.</w:t>
      </w:r>
    </w:p>
    <w:p w14:paraId="343BB813" w14:textId="4C307ADF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Утяжелители 0,5 кг. 20</w:t>
      </w:r>
      <w:r w:rsidR="003349B5" w:rsidRPr="004877B7">
        <w:rPr>
          <w:spacing w:val="6"/>
          <w:sz w:val="28"/>
        </w:rPr>
        <w:t xml:space="preserve"> </w:t>
      </w:r>
      <w:r w:rsidR="003349B5" w:rsidRPr="004877B7">
        <w:rPr>
          <w:sz w:val="28"/>
        </w:rPr>
        <w:t>пар</w:t>
      </w:r>
    </w:p>
    <w:p w14:paraId="72117742" w14:textId="7AE6A289" w:rsidR="003349B5" w:rsidRPr="004877B7" w:rsidRDefault="007E66C7" w:rsidP="004877B7">
      <w:pPr>
        <w:tabs>
          <w:tab w:val="left" w:pos="1425"/>
          <w:tab w:val="left" w:pos="1426"/>
        </w:tabs>
        <w:spacing w:before="157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Скакалки 15 шт.</w:t>
      </w:r>
    </w:p>
    <w:p w14:paraId="134736A2" w14:textId="7CF666B0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Диски, флэш</w:t>
      </w:r>
      <w:r w:rsidR="003349B5" w:rsidRPr="004877B7">
        <w:rPr>
          <w:spacing w:val="5"/>
          <w:sz w:val="28"/>
        </w:rPr>
        <w:t xml:space="preserve"> </w:t>
      </w:r>
      <w:r w:rsidR="003349B5" w:rsidRPr="004877B7">
        <w:rPr>
          <w:sz w:val="28"/>
        </w:rPr>
        <w:t>карты</w:t>
      </w:r>
    </w:p>
    <w:p w14:paraId="2E07AC56" w14:textId="13CE7722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Костюмы</w:t>
      </w:r>
    </w:p>
    <w:p w14:paraId="776B1DA8" w14:textId="72BD1D4E" w:rsidR="003349B5" w:rsidRPr="004877B7" w:rsidRDefault="007E66C7" w:rsidP="004877B7">
      <w:pPr>
        <w:tabs>
          <w:tab w:val="left" w:pos="1425"/>
          <w:tab w:val="left" w:pos="1426"/>
        </w:tabs>
        <w:spacing w:before="161"/>
        <w:rPr>
          <w:sz w:val="28"/>
        </w:rPr>
      </w:pPr>
      <w:r>
        <w:rPr>
          <w:sz w:val="28"/>
        </w:rPr>
        <w:t xml:space="preserve">- </w:t>
      </w:r>
      <w:r w:rsidR="003349B5" w:rsidRPr="004877B7">
        <w:rPr>
          <w:sz w:val="28"/>
        </w:rPr>
        <w:t>Реквизит для хореографических</w:t>
      </w:r>
      <w:r w:rsidR="003349B5" w:rsidRPr="004877B7">
        <w:rPr>
          <w:spacing w:val="-2"/>
          <w:sz w:val="28"/>
        </w:rPr>
        <w:t xml:space="preserve"> </w:t>
      </w:r>
      <w:r w:rsidR="003349B5" w:rsidRPr="004877B7">
        <w:rPr>
          <w:sz w:val="28"/>
        </w:rPr>
        <w:t>постановок</w:t>
      </w:r>
    </w:p>
    <w:p w14:paraId="635D9BA2" w14:textId="77777777" w:rsidR="003349B5" w:rsidRDefault="003349B5" w:rsidP="00964C5F">
      <w:pPr>
        <w:pStyle w:val="a3"/>
        <w:spacing w:before="3"/>
        <w:ind w:left="0"/>
      </w:pPr>
    </w:p>
    <w:p w14:paraId="4DB372A1" w14:textId="77777777" w:rsidR="002F7956" w:rsidRDefault="002F7956" w:rsidP="00964C5F">
      <w:pPr>
        <w:pStyle w:val="20"/>
        <w:spacing w:before="1"/>
        <w:ind w:left="0"/>
      </w:pPr>
    </w:p>
    <w:p w14:paraId="19287B62" w14:textId="77777777" w:rsidR="003349B5" w:rsidRDefault="003349B5" w:rsidP="00964C5F">
      <w:pPr>
        <w:pStyle w:val="20"/>
        <w:spacing w:before="1" w:line="360" w:lineRule="auto"/>
        <w:ind w:left="0"/>
        <w:jc w:val="center"/>
      </w:pPr>
      <w:bookmarkStart w:id="20" w:name="_Toc209003737"/>
      <w:r>
        <w:t>Кадровое обеспечение:</w:t>
      </w:r>
      <w:bookmarkEnd w:id="20"/>
    </w:p>
    <w:p w14:paraId="56580EDF" w14:textId="3B140879" w:rsidR="002F7956" w:rsidRPr="007E66C7" w:rsidRDefault="007E66C7" w:rsidP="00964C5F">
      <w:pPr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956" w:rsidRPr="007E66C7">
        <w:rPr>
          <w:sz w:val="28"/>
          <w:szCs w:val="28"/>
        </w:rPr>
        <w:t xml:space="preserve">Реализацию программы осуществляет педагог со средним специальным или высшим педагогическим образованием, любой квалификационной категории, обладающий знаниями и навыками для проведения занятий по данной программе. </w:t>
      </w:r>
    </w:p>
    <w:p w14:paraId="6E0172CA" w14:textId="77777777" w:rsidR="003349B5" w:rsidRDefault="003349B5" w:rsidP="00964C5F">
      <w:pPr>
        <w:pStyle w:val="3"/>
        <w:tabs>
          <w:tab w:val="left" w:pos="10065"/>
        </w:tabs>
        <w:spacing w:before="164" w:line="360" w:lineRule="auto"/>
        <w:ind w:left="0"/>
        <w:jc w:val="center"/>
        <w:rPr>
          <w:i w:val="0"/>
        </w:rPr>
      </w:pPr>
      <w:bookmarkStart w:id="21" w:name="_Toc209003738"/>
      <w:r w:rsidRPr="007F4327">
        <w:rPr>
          <w:i w:val="0"/>
        </w:rPr>
        <w:t>Методическое обеспечение:</w:t>
      </w:r>
      <w:bookmarkEnd w:id="21"/>
    </w:p>
    <w:p w14:paraId="40B6AF97" w14:textId="77777777" w:rsidR="007E66C7" w:rsidRPr="007E66C7" w:rsidRDefault="007E66C7" w:rsidP="007E66C7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i/>
          <w:sz w:val="28"/>
          <w:szCs w:val="28"/>
          <w:lang w:eastAsia="en-US" w:bidi="ar-SA"/>
        </w:rPr>
      </w:pPr>
      <w:r w:rsidRPr="007E66C7">
        <w:rPr>
          <w:rFonts w:eastAsia="Calibri"/>
          <w:i/>
          <w:sz w:val="28"/>
          <w:szCs w:val="28"/>
          <w:lang w:eastAsia="en-US" w:bidi="ar-SA"/>
        </w:rPr>
        <w:t>Используемые методические пособия и материалы представлены в списке литературы.</w:t>
      </w:r>
    </w:p>
    <w:p w14:paraId="489D91B0" w14:textId="0A95ED8A" w:rsidR="003349B5" w:rsidRDefault="007E66C7" w:rsidP="00964C5F">
      <w:pPr>
        <w:pStyle w:val="a3"/>
        <w:tabs>
          <w:tab w:val="left" w:pos="10065"/>
        </w:tabs>
        <w:spacing w:before="153" w:line="360" w:lineRule="auto"/>
        <w:ind w:left="0" w:right="-1"/>
        <w:jc w:val="both"/>
      </w:pPr>
      <w:r>
        <w:t xml:space="preserve">       </w:t>
      </w:r>
      <w:r w:rsidR="003349B5">
        <w:t xml:space="preserve">В курсе обучения применяются как традиционные методы - вербальные, наглядного восприятия, игровые и практические, так и инновационные технологии: </w:t>
      </w:r>
      <w:proofErr w:type="gramStart"/>
      <w:r w:rsidR="003349B5">
        <w:t>проектная</w:t>
      </w:r>
      <w:proofErr w:type="gramEnd"/>
      <w:r w:rsidR="003349B5">
        <w:t xml:space="preserve"> и личностно-ориентированного обучения.</w:t>
      </w:r>
    </w:p>
    <w:p w14:paraId="5FEAF2C3" w14:textId="77777777" w:rsidR="003349B5" w:rsidRDefault="003349B5" w:rsidP="00964C5F">
      <w:pPr>
        <w:pStyle w:val="a3"/>
        <w:tabs>
          <w:tab w:val="left" w:pos="10065"/>
        </w:tabs>
        <w:spacing w:before="1" w:line="360" w:lineRule="auto"/>
        <w:ind w:left="0" w:right="-1"/>
        <w:jc w:val="both"/>
      </w:pPr>
      <w:r>
        <w:rPr>
          <w:b/>
          <w:i/>
        </w:rPr>
        <w:t xml:space="preserve">Методы наглядного восприятия </w:t>
      </w:r>
      <w:r>
        <w:t>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</w:t>
      </w:r>
    </w:p>
    <w:p w14:paraId="53701D46" w14:textId="77777777" w:rsidR="003349B5" w:rsidRDefault="003349B5" w:rsidP="00964C5F">
      <w:pPr>
        <w:pStyle w:val="a5"/>
        <w:numPr>
          <w:ilvl w:val="1"/>
          <w:numId w:val="9"/>
        </w:numPr>
        <w:tabs>
          <w:tab w:val="left" w:pos="709"/>
          <w:tab w:val="left" w:pos="10065"/>
        </w:tabs>
        <w:spacing w:before="2" w:line="360" w:lineRule="auto"/>
        <w:ind w:left="0" w:firstLine="0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</w:p>
    <w:p w14:paraId="0F1FD8A1" w14:textId="77777777" w:rsidR="003349B5" w:rsidRDefault="003349B5" w:rsidP="00964C5F">
      <w:pPr>
        <w:pStyle w:val="a5"/>
        <w:numPr>
          <w:ilvl w:val="1"/>
          <w:numId w:val="9"/>
        </w:numPr>
        <w:tabs>
          <w:tab w:val="left" w:pos="709"/>
          <w:tab w:val="left" w:pos="10065"/>
        </w:tabs>
        <w:spacing w:before="87" w:line="360" w:lineRule="auto"/>
        <w:ind w:left="0" w:firstLine="0"/>
        <w:jc w:val="both"/>
        <w:rPr>
          <w:sz w:val="28"/>
        </w:rPr>
      </w:pPr>
      <w:r>
        <w:rPr>
          <w:sz w:val="28"/>
        </w:rPr>
        <w:t>демонстрацию плакатов, рисунков,</w:t>
      </w:r>
      <w:r>
        <w:rPr>
          <w:spacing w:val="4"/>
          <w:sz w:val="28"/>
        </w:rPr>
        <w:t xml:space="preserve"> </w:t>
      </w:r>
      <w:r>
        <w:rPr>
          <w:sz w:val="28"/>
        </w:rPr>
        <w:t>видеозаписей,</w:t>
      </w:r>
    </w:p>
    <w:p w14:paraId="53C655EE" w14:textId="77777777" w:rsidR="003349B5" w:rsidRDefault="003349B5" w:rsidP="00964C5F">
      <w:pPr>
        <w:pStyle w:val="a5"/>
        <w:numPr>
          <w:ilvl w:val="1"/>
          <w:numId w:val="9"/>
        </w:numPr>
        <w:tabs>
          <w:tab w:val="left" w:pos="709"/>
          <w:tab w:val="left" w:pos="1498"/>
          <w:tab w:val="left" w:pos="10065"/>
        </w:tabs>
        <w:spacing w:before="161" w:line="357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ритмично.</w:t>
      </w:r>
    </w:p>
    <w:p w14:paraId="7ADB6333" w14:textId="3A205A6C" w:rsidR="003349B5" w:rsidRDefault="003349B5" w:rsidP="00964C5F">
      <w:pPr>
        <w:pStyle w:val="a3"/>
        <w:tabs>
          <w:tab w:val="left" w:pos="10065"/>
        </w:tabs>
        <w:spacing w:before="5" w:line="360" w:lineRule="auto"/>
        <w:ind w:left="0"/>
        <w:jc w:val="both"/>
      </w:pPr>
      <w:r>
        <w:rPr>
          <w:b/>
          <w:i/>
        </w:rPr>
        <w:t xml:space="preserve">Метод использования слова </w:t>
      </w:r>
      <w:r>
        <w:t xml:space="preserve">(вербальный) — универсальный метод обучения. </w:t>
      </w:r>
      <w:r w:rsidR="003938D2">
        <w:t>С</w:t>
      </w:r>
      <w:r>
        <w:t xml:space="preserve">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приёмов использования слова в обучении:</w:t>
      </w:r>
    </w:p>
    <w:p w14:paraId="4D799044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709"/>
        </w:tabs>
        <w:spacing w:before="1"/>
        <w:ind w:left="0" w:firstLine="0"/>
        <w:rPr>
          <w:sz w:val="28"/>
        </w:rPr>
      </w:pPr>
      <w:r>
        <w:rPr>
          <w:sz w:val="28"/>
        </w:rPr>
        <w:t>объяснение,</w:t>
      </w:r>
    </w:p>
    <w:p w14:paraId="4BA05A8B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709"/>
        </w:tabs>
        <w:spacing w:before="162"/>
        <w:ind w:left="0" w:firstLine="0"/>
        <w:rPr>
          <w:sz w:val="28"/>
        </w:rPr>
      </w:pPr>
      <w:r>
        <w:rPr>
          <w:sz w:val="28"/>
        </w:rPr>
        <w:t>словесное сопровождение движений под</w:t>
      </w:r>
      <w:r>
        <w:rPr>
          <w:spacing w:val="4"/>
          <w:sz w:val="28"/>
        </w:rPr>
        <w:t xml:space="preserve"> </w:t>
      </w:r>
      <w:r>
        <w:rPr>
          <w:sz w:val="28"/>
        </w:rPr>
        <w:t>музыку,</w:t>
      </w:r>
    </w:p>
    <w:p w14:paraId="61BE582B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709"/>
        </w:tabs>
        <w:spacing w:before="160"/>
        <w:ind w:left="0" w:firstLine="0"/>
        <w:rPr>
          <w:sz w:val="28"/>
        </w:rPr>
      </w:pPr>
      <w:r>
        <w:rPr>
          <w:sz w:val="28"/>
        </w:rPr>
        <w:t>рассказ,</w:t>
      </w:r>
    </w:p>
    <w:p w14:paraId="5E494302" w14:textId="699B4E4A" w:rsidR="003349B5" w:rsidRDefault="003349B5" w:rsidP="00964C5F">
      <w:pPr>
        <w:pStyle w:val="a5"/>
        <w:numPr>
          <w:ilvl w:val="0"/>
          <w:numId w:val="9"/>
        </w:numPr>
        <w:tabs>
          <w:tab w:val="left" w:pos="709"/>
        </w:tabs>
        <w:spacing w:before="157"/>
        <w:ind w:left="0" w:firstLine="0"/>
        <w:rPr>
          <w:sz w:val="28"/>
        </w:rPr>
      </w:pPr>
      <w:r>
        <w:rPr>
          <w:sz w:val="28"/>
        </w:rPr>
        <w:t>беседа,</w:t>
      </w:r>
      <w:r w:rsidR="002F7956">
        <w:rPr>
          <w:sz w:val="28"/>
        </w:rPr>
        <w:t xml:space="preserve"> обсуждение</w:t>
      </w:r>
    </w:p>
    <w:p w14:paraId="018C272F" w14:textId="77777777" w:rsidR="003349B5" w:rsidRDefault="003349B5" w:rsidP="00964C5F">
      <w:pPr>
        <w:spacing w:before="162" w:line="362" w:lineRule="auto"/>
        <w:jc w:val="both"/>
        <w:rPr>
          <w:sz w:val="28"/>
        </w:rPr>
      </w:pPr>
      <w:r>
        <w:rPr>
          <w:b/>
          <w:i/>
          <w:sz w:val="28"/>
        </w:rPr>
        <w:t xml:space="preserve">Практические методы </w:t>
      </w:r>
      <w:r>
        <w:rPr>
          <w:sz w:val="28"/>
        </w:rPr>
        <w:t>основаны на активной деятельности самих учащихся:</w:t>
      </w:r>
    </w:p>
    <w:p w14:paraId="78C7DBAF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567"/>
        </w:tabs>
        <w:spacing w:before="0" w:line="357" w:lineRule="auto"/>
        <w:ind w:left="0" w:right="-1" w:firstLine="0"/>
        <w:jc w:val="both"/>
        <w:rPr>
          <w:sz w:val="28"/>
        </w:rPr>
      </w:pPr>
      <w:r>
        <w:rPr>
          <w:sz w:val="28"/>
        </w:rPr>
        <w:t>Метод целостного освоения упражнений и движений объясняется относительной доступностью упражнений. Однако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</w:t>
      </w:r>
      <w:r>
        <w:rPr>
          <w:spacing w:val="8"/>
          <w:sz w:val="28"/>
        </w:rPr>
        <w:t xml:space="preserve"> </w:t>
      </w:r>
      <w:r>
        <w:rPr>
          <w:sz w:val="28"/>
        </w:rPr>
        <w:t>движения.</w:t>
      </w:r>
    </w:p>
    <w:p w14:paraId="2643CFD3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567"/>
        </w:tabs>
        <w:spacing w:before="1" w:line="355" w:lineRule="auto"/>
        <w:ind w:left="0" w:right="-1" w:firstLine="0"/>
        <w:jc w:val="both"/>
        <w:rPr>
          <w:sz w:val="28"/>
        </w:rPr>
      </w:pPr>
      <w:r>
        <w:rPr>
          <w:sz w:val="28"/>
        </w:rPr>
        <w:t>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</w:t>
      </w:r>
      <w:r>
        <w:rPr>
          <w:spacing w:val="27"/>
          <w:sz w:val="28"/>
        </w:rPr>
        <w:t xml:space="preserve"> </w:t>
      </w:r>
      <w:r>
        <w:rPr>
          <w:sz w:val="28"/>
        </w:rPr>
        <w:t>улучшение</w:t>
      </w:r>
    </w:p>
    <w:p w14:paraId="12888B6D" w14:textId="77777777" w:rsidR="003349B5" w:rsidRDefault="003349B5" w:rsidP="00964C5F">
      <w:pPr>
        <w:pStyle w:val="a3"/>
        <w:tabs>
          <w:tab w:val="left" w:pos="567"/>
        </w:tabs>
        <w:spacing w:before="67" w:line="362" w:lineRule="auto"/>
        <w:ind w:left="0" w:right="-1"/>
        <w:jc w:val="both"/>
      </w:pPr>
      <w:r>
        <w:t>выразительности движения и т.п. Этот метод может также применяться при изучении сложных движений.</w:t>
      </w:r>
    </w:p>
    <w:p w14:paraId="1B5989CD" w14:textId="77777777" w:rsidR="003349B5" w:rsidRDefault="003349B5" w:rsidP="00964C5F">
      <w:pPr>
        <w:pStyle w:val="a5"/>
        <w:numPr>
          <w:ilvl w:val="0"/>
          <w:numId w:val="9"/>
        </w:numPr>
        <w:tabs>
          <w:tab w:val="left" w:pos="567"/>
        </w:tabs>
        <w:spacing w:before="0" w:line="357" w:lineRule="auto"/>
        <w:ind w:left="0" w:right="-1" w:firstLine="0"/>
        <w:jc w:val="both"/>
        <w:rPr>
          <w:sz w:val="28"/>
        </w:rPr>
      </w:pPr>
      <w:r>
        <w:rPr>
          <w:sz w:val="28"/>
        </w:rPr>
        <w:t xml:space="preserve">Игровой метод 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</w:t>
      </w:r>
      <w:r>
        <w:rPr>
          <w:sz w:val="28"/>
        </w:rPr>
        <w:lastRenderedPageBreak/>
        <w:t>определённого результата. Такие условия повышают эмоциональность обучения.</w:t>
      </w:r>
    </w:p>
    <w:p w14:paraId="55082F99" w14:textId="7D8BAF81" w:rsidR="003349B5" w:rsidRDefault="007E66C7" w:rsidP="00964C5F">
      <w:pPr>
        <w:spacing w:before="2" w:line="360" w:lineRule="auto"/>
        <w:ind w:right="-1"/>
        <w:jc w:val="both"/>
        <w:rPr>
          <w:sz w:val="28"/>
        </w:rPr>
      </w:pPr>
      <w:r>
        <w:rPr>
          <w:sz w:val="28"/>
        </w:rPr>
        <w:t xml:space="preserve">       </w:t>
      </w:r>
      <w:r w:rsidR="003349B5">
        <w:rPr>
          <w:sz w:val="28"/>
        </w:rPr>
        <w:t xml:space="preserve">Создание ситуации успеха поддерживается применением </w:t>
      </w:r>
      <w:r w:rsidR="003349B5">
        <w:rPr>
          <w:b/>
          <w:sz w:val="28"/>
        </w:rPr>
        <w:t>технологии личностно-ориентированного обучения</w:t>
      </w:r>
      <w:r w:rsidR="003349B5">
        <w:rPr>
          <w:sz w:val="28"/>
        </w:rPr>
        <w:t>, позволяющими максимально реализовать личностный и творческий потенциал каждому обучающемуся.</w:t>
      </w:r>
    </w:p>
    <w:p w14:paraId="3616EE47" w14:textId="77777777" w:rsidR="003349B5" w:rsidRDefault="003349B5" w:rsidP="00964C5F">
      <w:pPr>
        <w:pStyle w:val="a3"/>
        <w:spacing w:line="362" w:lineRule="auto"/>
        <w:ind w:left="0" w:right="-1"/>
        <w:jc w:val="both"/>
      </w:pPr>
      <w:r>
        <w:t>Названные методы обучения на практике могут быть дополнены различными приёмами педагогического воздействия на учащихся.</w:t>
      </w:r>
    </w:p>
    <w:p w14:paraId="313241B7" w14:textId="77777777" w:rsidR="007E66C7" w:rsidRPr="007E66C7" w:rsidRDefault="007E66C7" w:rsidP="007E66C7">
      <w:pPr>
        <w:widowControl/>
        <w:tabs>
          <w:tab w:val="left" w:pos="887"/>
        </w:tabs>
        <w:autoSpaceDE/>
        <w:autoSpaceDN/>
        <w:spacing w:line="360" w:lineRule="auto"/>
        <w:jc w:val="center"/>
        <w:rPr>
          <w:b/>
          <w:bCs/>
          <w:sz w:val="28"/>
          <w:szCs w:val="28"/>
          <w:lang w:bidi="ar-SA"/>
        </w:rPr>
      </w:pPr>
      <w:r w:rsidRPr="007E66C7">
        <w:rPr>
          <w:b/>
          <w:bCs/>
          <w:sz w:val="28"/>
          <w:szCs w:val="28"/>
          <w:lang w:bidi="ar-SA"/>
        </w:rPr>
        <w:t>Структура занятия</w:t>
      </w:r>
    </w:p>
    <w:p w14:paraId="700FD4EF" w14:textId="77777777" w:rsidR="007E66C7" w:rsidRPr="007E66C7" w:rsidRDefault="007E66C7" w:rsidP="007E66C7">
      <w:pPr>
        <w:widowControl/>
        <w:tabs>
          <w:tab w:val="left" w:pos="887"/>
        </w:tabs>
        <w:autoSpaceDE/>
        <w:autoSpaceDN/>
        <w:spacing w:line="360" w:lineRule="auto"/>
        <w:jc w:val="both"/>
        <w:rPr>
          <w:bCs/>
          <w:sz w:val="28"/>
          <w:szCs w:val="28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 xml:space="preserve">1. </w:t>
      </w:r>
      <w:r w:rsidRPr="007E66C7">
        <w:rPr>
          <w:bCs/>
          <w:sz w:val="28"/>
          <w:szCs w:val="28"/>
          <w:lang w:bidi="ar-SA"/>
        </w:rPr>
        <w:t xml:space="preserve">Обращение педагога к </w:t>
      </w:r>
      <w:proofErr w:type="gramStart"/>
      <w:r w:rsidRPr="007E66C7">
        <w:rPr>
          <w:bCs/>
          <w:sz w:val="28"/>
          <w:szCs w:val="28"/>
          <w:lang w:bidi="ar-SA"/>
        </w:rPr>
        <w:t>обучающимся</w:t>
      </w:r>
      <w:proofErr w:type="gramEnd"/>
      <w:r w:rsidRPr="007E66C7">
        <w:rPr>
          <w:bCs/>
          <w:sz w:val="28"/>
          <w:szCs w:val="28"/>
          <w:lang w:bidi="ar-SA"/>
        </w:rPr>
        <w:t>, мотивация.</w:t>
      </w:r>
    </w:p>
    <w:p w14:paraId="2A68C24C" w14:textId="77777777" w:rsidR="007E66C7" w:rsidRPr="007E66C7" w:rsidRDefault="007E66C7" w:rsidP="007E66C7">
      <w:pPr>
        <w:widowControl/>
        <w:tabs>
          <w:tab w:val="left" w:pos="887"/>
        </w:tabs>
        <w:autoSpaceDE/>
        <w:autoSpaceDN/>
        <w:spacing w:line="360" w:lineRule="auto"/>
        <w:jc w:val="both"/>
        <w:rPr>
          <w:bCs/>
          <w:sz w:val="28"/>
          <w:szCs w:val="28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 xml:space="preserve">2. </w:t>
      </w:r>
      <w:r w:rsidRPr="007E66C7">
        <w:rPr>
          <w:bCs/>
          <w:sz w:val="28"/>
          <w:szCs w:val="28"/>
          <w:lang w:bidi="ar-SA"/>
        </w:rPr>
        <w:t>Исполнение поклона в знак приветствия и готовности к занятию.</w:t>
      </w:r>
    </w:p>
    <w:p w14:paraId="0FF29FA0" w14:textId="77777777" w:rsidR="007E66C7" w:rsidRPr="007E66C7" w:rsidRDefault="007E66C7" w:rsidP="007E66C7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sz w:val="28"/>
          <w:szCs w:val="28"/>
          <w:bdr w:val="none" w:sz="0" w:space="0" w:color="auto" w:frame="1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>3.</w:t>
      </w:r>
      <w:r w:rsidRPr="007E66C7">
        <w:rPr>
          <w:bCs/>
          <w:sz w:val="28"/>
          <w:szCs w:val="28"/>
          <w:lang w:bidi="ar-SA"/>
        </w:rPr>
        <w:t>Выполнение разминки</w:t>
      </w:r>
      <w:r w:rsidRPr="007E66C7">
        <w:rPr>
          <w:sz w:val="28"/>
          <w:szCs w:val="28"/>
          <w:bdr w:val="none" w:sz="0" w:space="0" w:color="auto" w:frame="1"/>
          <w:lang w:bidi="ar-SA"/>
        </w:rPr>
        <w:t>, которая включает в себя комплекс упражнений у станка, а также на середине зала. Повторение освоенного хореографического материала</w:t>
      </w:r>
    </w:p>
    <w:p w14:paraId="69E27193" w14:textId="77777777" w:rsidR="007E66C7" w:rsidRPr="007E66C7" w:rsidRDefault="007E66C7" w:rsidP="007E66C7">
      <w:pPr>
        <w:widowControl/>
        <w:tabs>
          <w:tab w:val="left" w:pos="887"/>
        </w:tabs>
        <w:autoSpaceDE/>
        <w:autoSpaceDN/>
        <w:spacing w:line="360" w:lineRule="auto"/>
        <w:jc w:val="both"/>
        <w:rPr>
          <w:sz w:val="28"/>
          <w:szCs w:val="28"/>
          <w:bdr w:val="none" w:sz="0" w:space="0" w:color="auto" w:frame="1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 xml:space="preserve">4. </w:t>
      </w:r>
      <w:r w:rsidRPr="007E66C7">
        <w:rPr>
          <w:bCs/>
          <w:sz w:val="28"/>
          <w:szCs w:val="28"/>
          <w:lang w:bidi="ar-SA"/>
        </w:rPr>
        <w:t>Теоретическая часть занятия</w:t>
      </w:r>
      <w:r w:rsidRPr="007E66C7">
        <w:rPr>
          <w:sz w:val="28"/>
          <w:szCs w:val="28"/>
          <w:bdr w:val="none" w:sz="0" w:space="0" w:color="auto" w:frame="1"/>
          <w:lang w:bidi="ar-SA"/>
        </w:rPr>
        <w:t xml:space="preserve"> (если она имеется). Знакомство учащихся с основными терминами, понятиями и фактами. </w:t>
      </w:r>
    </w:p>
    <w:p w14:paraId="2F2BF3F0" w14:textId="77777777" w:rsidR="007E66C7" w:rsidRPr="007E66C7" w:rsidRDefault="007E66C7" w:rsidP="007E66C7">
      <w:pPr>
        <w:widowControl/>
        <w:tabs>
          <w:tab w:val="left" w:pos="887"/>
        </w:tabs>
        <w:autoSpaceDE/>
        <w:autoSpaceDN/>
        <w:spacing w:line="360" w:lineRule="auto"/>
        <w:jc w:val="both"/>
        <w:rPr>
          <w:bCs/>
          <w:sz w:val="28"/>
          <w:szCs w:val="28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 xml:space="preserve">5. </w:t>
      </w:r>
      <w:r w:rsidRPr="007E66C7">
        <w:rPr>
          <w:bCs/>
          <w:sz w:val="28"/>
          <w:szCs w:val="28"/>
          <w:lang w:bidi="ar-SA"/>
        </w:rPr>
        <w:t xml:space="preserve">Практическая часть занятия:  </w:t>
      </w:r>
      <w:r w:rsidRPr="007E66C7">
        <w:rPr>
          <w:sz w:val="28"/>
          <w:szCs w:val="28"/>
          <w:bdr w:val="none" w:sz="0" w:space="0" w:color="auto" w:frame="1"/>
          <w:lang w:bidi="ar-SA"/>
        </w:rPr>
        <w:t>просмотр видеофильмов,  разучивание характерных танцевальных движений; работа над манерой исполнения. Самостоятельная работа детей.  Создание хореографических этюдов и танцев.</w:t>
      </w:r>
    </w:p>
    <w:p w14:paraId="443A085E" w14:textId="77777777" w:rsidR="007E66C7" w:rsidRPr="007E66C7" w:rsidRDefault="007E66C7" w:rsidP="007E66C7">
      <w:pPr>
        <w:widowControl/>
        <w:tabs>
          <w:tab w:val="left" w:pos="142"/>
        </w:tabs>
        <w:autoSpaceDE/>
        <w:autoSpaceDN/>
        <w:spacing w:line="360" w:lineRule="auto"/>
        <w:jc w:val="both"/>
        <w:rPr>
          <w:sz w:val="28"/>
          <w:szCs w:val="28"/>
          <w:lang w:bidi="ar-SA"/>
        </w:rPr>
      </w:pPr>
      <w:r w:rsidRPr="007E66C7">
        <w:rPr>
          <w:sz w:val="28"/>
          <w:szCs w:val="28"/>
          <w:bdr w:val="none" w:sz="0" w:space="0" w:color="auto" w:frame="1"/>
          <w:lang w:bidi="ar-SA"/>
        </w:rPr>
        <w:t xml:space="preserve">6. Рефлексия. </w:t>
      </w:r>
      <w:r w:rsidRPr="007E66C7">
        <w:rPr>
          <w:bCs/>
          <w:sz w:val="28"/>
          <w:szCs w:val="28"/>
          <w:lang w:bidi="ar-SA"/>
        </w:rPr>
        <w:t>Заключительное слово педагога. Поклон.</w:t>
      </w:r>
    </w:p>
    <w:p w14:paraId="015FD140" w14:textId="77777777" w:rsidR="007E66C7" w:rsidRPr="007E66C7" w:rsidRDefault="007E66C7" w:rsidP="007E66C7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7E66C7">
        <w:rPr>
          <w:b/>
          <w:sz w:val="28"/>
          <w:szCs w:val="28"/>
          <w:lang w:bidi="ar-SA"/>
        </w:rPr>
        <w:t>Дистанционные технологии</w:t>
      </w:r>
      <w:r w:rsidRPr="007E66C7">
        <w:rPr>
          <w:sz w:val="28"/>
          <w:szCs w:val="28"/>
          <w:lang w:bidi="ar-SA"/>
        </w:rPr>
        <w:t xml:space="preserve"> </w:t>
      </w:r>
      <w:r w:rsidRPr="007E66C7">
        <w:rPr>
          <w:b/>
          <w:sz w:val="28"/>
          <w:szCs w:val="28"/>
          <w:lang w:bidi="ar-SA"/>
        </w:rPr>
        <w:t>и электронное обучение</w:t>
      </w:r>
      <w:r w:rsidRPr="007E66C7">
        <w:rPr>
          <w:sz w:val="28"/>
          <w:szCs w:val="28"/>
          <w:lang w:bidi="ar-SA"/>
        </w:rPr>
        <w:t xml:space="preserve"> применяются в случае введения карантина / временных ограничений на посещение ОО. Для этого используется чат группы.  </w:t>
      </w:r>
      <w:r w:rsidRPr="007E66C7">
        <w:rPr>
          <w:rFonts w:eastAsia="Calibri"/>
          <w:sz w:val="28"/>
          <w:szCs w:val="28"/>
          <w:lang w:eastAsia="en-US" w:bidi="ar-SA"/>
        </w:rPr>
        <w:t xml:space="preserve">Используемые ресурсы для электронного обучения: </w:t>
      </w:r>
    </w:p>
    <w:p w14:paraId="53EB2238" w14:textId="77777777" w:rsidR="007E66C7" w:rsidRPr="007E66C7" w:rsidRDefault="007E66C7" w:rsidP="007E66C7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7E66C7">
        <w:rPr>
          <w:rFonts w:eastAsia="Calibri"/>
          <w:sz w:val="28"/>
          <w:szCs w:val="28"/>
          <w:lang w:eastAsia="en-US" w:bidi="ar-SA"/>
        </w:rPr>
        <w:t xml:space="preserve">1. </w:t>
      </w:r>
      <w:hyperlink r:id="rId12" w:history="1">
        <w:r w:rsidRPr="007E66C7"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http://www.balletmusic.ru</w:t>
        </w:r>
      </w:hyperlink>
      <w:r w:rsidRPr="007E66C7">
        <w:rPr>
          <w:rFonts w:eastAsia="Calibri"/>
          <w:sz w:val="28"/>
          <w:szCs w:val="28"/>
          <w:lang w:eastAsia="en-US" w:bidi="ar-SA"/>
        </w:rPr>
        <w:t xml:space="preserve">  - музыка для занятий (библиотека: книги, статьи, публикации) </w:t>
      </w:r>
    </w:p>
    <w:p w14:paraId="7E8CB15B" w14:textId="77777777" w:rsidR="007E66C7" w:rsidRPr="007E66C7" w:rsidRDefault="007E66C7" w:rsidP="007E66C7">
      <w:pPr>
        <w:widowControl/>
        <w:autoSpaceDE/>
        <w:autoSpaceDN/>
        <w:spacing w:line="360" w:lineRule="auto"/>
        <w:contextualSpacing/>
        <w:jc w:val="both"/>
        <w:rPr>
          <w:rFonts w:eastAsia="Calibri"/>
          <w:i/>
          <w:sz w:val="28"/>
          <w:szCs w:val="28"/>
          <w:lang w:eastAsia="en-US" w:bidi="ar-SA"/>
        </w:rPr>
      </w:pPr>
      <w:r w:rsidRPr="007E66C7">
        <w:rPr>
          <w:rFonts w:eastAsia="Calibri"/>
          <w:sz w:val="28"/>
          <w:szCs w:val="28"/>
          <w:lang w:eastAsia="en-US" w:bidi="ar-SA"/>
        </w:rPr>
        <w:t xml:space="preserve">2. </w:t>
      </w:r>
      <w:hyperlink r:id="rId13" w:history="1">
        <w:r w:rsidRPr="007E66C7">
          <w:rPr>
            <w:rFonts w:eastAsia="Calibri"/>
            <w:bCs/>
            <w:iCs/>
            <w:color w:val="0000FF"/>
            <w:sz w:val="28"/>
            <w:szCs w:val="28"/>
            <w:u w:val="single"/>
            <w:lang w:eastAsia="en-US" w:bidi="ar-SA"/>
          </w:rPr>
          <w:t>http://www.sportykid.ru</w:t>
        </w:r>
      </w:hyperlink>
    </w:p>
    <w:p w14:paraId="767CF4C1" w14:textId="77777777" w:rsidR="007E66C7" w:rsidRPr="007E66C7" w:rsidRDefault="007E66C7" w:rsidP="007E66C7">
      <w:pPr>
        <w:widowControl/>
        <w:tabs>
          <w:tab w:val="left" w:pos="142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  <w:lang w:eastAsia="en-US" w:bidi="ar-SA"/>
        </w:rPr>
      </w:pPr>
      <w:r w:rsidRPr="007E66C7">
        <w:rPr>
          <w:rFonts w:eastAsia="Calibri"/>
          <w:sz w:val="28"/>
          <w:szCs w:val="28"/>
          <w:lang w:eastAsia="en-US" w:bidi="ar-SA"/>
        </w:rPr>
        <w:t xml:space="preserve">3.    </w:t>
      </w:r>
      <w:hyperlink r:id="rId14" w:history="1">
        <w:r w:rsidRPr="007E66C7"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http://www.contemporary-dance.org</w:t>
        </w:r>
      </w:hyperlink>
      <w:r w:rsidRPr="007E66C7">
        <w:rPr>
          <w:rFonts w:eastAsia="Calibri"/>
          <w:sz w:val="28"/>
          <w:szCs w:val="28"/>
          <w:lang w:eastAsia="en-US" w:bidi="ar-SA"/>
        </w:rPr>
        <w:t xml:space="preserve">  </w:t>
      </w:r>
    </w:p>
    <w:p w14:paraId="32C68454" w14:textId="77777777" w:rsidR="007E66C7" w:rsidRPr="007E66C7" w:rsidRDefault="007E66C7" w:rsidP="007E66C7">
      <w:pPr>
        <w:widowControl/>
        <w:autoSpaceDE/>
        <w:autoSpaceDN/>
        <w:spacing w:line="360" w:lineRule="auto"/>
        <w:jc w:val="both"/>
        <w:rPr>
          <w:sz w:val="28"/>
          <w:szCs w:val="28"/>
          <w:lang w:bidi="ar-SA"/>
        </w:rPr>
      </w:pPr>
      <w:r w:rsidRPr="007E66C7">
        <w:rPr>
          <w:sz w:val="28"/>
          <w:szCs w:val="28"/>
          <w:lang w:bidi="ar-SA"/>
        </w:rPr>
        <w:t xml:space="preserve">4. </w:t>
      </w:r>
      <w:hyperlink r:id="rId15" w:history="1">
        <w:r w:rsidRPr="007E66C7">
          <w:rPr>
            <w:color w:val="0000FF"/>
            <w:sz w:val="28"/>
            <w:szCs w:val="28"/>
            <w:u w:val="single"/>
            <w:lang w:bidi="ar-SA"/>
          </w:rPr>
          <w:t>http://www.gallery.balletmusic.ru</w:t>
        </w:r>
      </w:hyperlink>
      <w:r w:rsidRPr="007E66C7">
        <w:rPr>
          <w:sz w:val="28"/>
          <w:szCs w:val="28"/>
          <w:lang w:bidi="ar-SA"/>
        </w:rPr>
        <w:t xml:space="preserve">  - Танец от древнейших времен до наших дней: виртуальная галерея,</w:t>
      </w:r>
    </w:p>
    <w:p w14:paraId="04CF59DE" w14:textId="77777777" w:rsidR="007E66C7" w:rsidRPr="007E66C7" w:rsidRDefault="007E66C7" w:rsidP="007E66C7">
      <w:pPr>
        <w:widowControl/>
        <w:autoSpaceDE/>
        <w:autoSpaceDN/>
        <w:spacing w:line="360" w:lineRule="auto"/>
        <w:jc w:val="both"/>
        <w:rPr>
          <w:b/>
          <w:bCs/>
          <w:sz w:val="28"/>
          <w:szCs w:val="28"/>
          <w:lang w:bidi="ar-SA"/>
        </w:rPr>
      </w:pPr>
      <w:r w:rsidRPr="007E66C7">
        <w:rPr>
          <w:sz w:val="28"/>
          <w:szCs w:val="28"/>
          <w:lang w:bidi="ar-SA"/>
        </w:rPr>
        <w:lastRenderedPageBreak/>
        <w:t>5.</w:t>
      </w:r>
      <w:r w:rsidRPr="007E66C7">
        <w:rPr>
          <w:rFonts w:ascii="Calibri" w:hAnsi="Calibri"/>
          <w:lang w:bidi="ar-SA"/>
        </w:rPr>
        <w:t xml:space="preserve">  </w:t>
      </w:r>
      <w:hyperlink r:id="rId16" w:history="1">
        <w:r w:rsidRPr="007E66C7">
          <w:rPr>
            <w:color w:val="0000FF"/>
            <w:sz w:val="28"/>
            <w:szCs w:val="28"/>
            <w:u w:val="single"/>
            <w:lang w:bidi="ar-SA"/>
          </w:rPr>
          <w:t>http://www.musical-sad.ru/forum/10-67-1</w:t>
        </w:r>
      </w:hyperlink>
      <w:r w:rsidRPr="007E66C7">
        <w:rPr>
          <w:sz w:val="28"/>
          <w:szCs w:val="28"/>
          <w:lang w:bidi="ar-SA"/>
        </w:rPr>
        <w:t xml:space="preserve"> (образовательный портал).</w:t>
      </w:r>
    </w:p>
    <w:p w14:paraId="21B75AD7" w14:textId="77777777" w:rsidR="007E66C7" w:rsidRPr="007E66C7" w:rsidRDefault="007E66C7" w:rsidP="007E66C7">
      <w:pPr>
        <w:spacing w:line="360" w:lineRule="auto"/>
        <w:ind w:firstLine="567"/>
        <w:jc w:val="both"/>
        <w:rPr>
          <w:sz w:val="28"/>
          <w:szCs w:val="28"/>
        </w:rPr>
      </w:pPr>
      <w:r w:rsidRPr="007E66C7">
        <w:rPr>
          <w:sz w:val="28"/>
          <w:szCs w:val="28"/>
        </w:rPr>
        <w:t xml:space="preserve">Важным условием для получения результатов </w:t>
      </w:r>
      <w:r w:rsidRPr="007E66C7">
        <w:rPr>
          <w:b/>
          <w:sz w:val="28"/>
          <w:szCs w:val="28"/>
        </w:rPr>
        <w:t xml:space="preserve">является применение электронного обучения. </w:t>
      </w:r>
      <w:r w:rsidRPr="007E66C7">
        <w:rPr>
          <w:sz w:val="28"/>
          <w:szCs w:val="28"/>
        </w:rPr>
        <w:t xml:space="preserve">Педагог использует электронные материалы:  </w:t>
      </w:r>
    </w:p>
    <w:p w14:paraId="12249EA2" w14:textId="77777777" w:rsidR="007E66C7" w:rsidRPr="007E66C7" w:rsidRDefault="007E66C7" w:rsidP="007E66C7">
      <w:pPr>
        <w:tabs>
          <w:tab w:val="left" w:pos="1459"/>
        </w:tabs>
        <w:spacing w:line="360" w:lineRule="auto"/>
        <w:jc w:val="both"/>
        <w:rPr>
          <w:sz w:val="28"/>
        </w:rPr>
      </w:pPr>
      <w:r w:rsidRPr="007E66C7">
        <w:rPr>
          <w:sz w:val="28"/>
        </w:rPr>
        <w:t>- аудиозаписи для</w:t>
      </w:r>
      <w:r w:rsidRPr="007E66C7">
        <w:rPr>
          <w:spacing w:val="3"/>
          <w:sz w:val="28"/>
        </w:rPr>
        <w:t xml:space="preserve"> </w:t>
      </w:r>
      <w:r w:rsidRPr="007E66C7">
        <w:rPr>
          <w:sz w:val="28"/>
        </w:rPr>
        <w:t>разминки;</w:t>
      </w:r>
    </w:p>
    <w:p w14:paraId="21E66CFE" w14:textId="77777777" w:rsidR="007E66C7" w:rsidRPr="007E66C7" w:rsidRDefault="007E66C7" w:rsidP="007E66C7">
      <w:pPr>
        <w:tabs>
          <w:tab w:val="left" w:pos="1459"/>
        </w:tabs>
        <w:spacing w:line="360" w:lineRule="auto"/>
        <w:jc w:val="both"/>
        <w:rPr>
          <w:sz w:val="28"/>
        </w:rPr>
      </w:pPr>
      <w:r w:rsidRPr="007E66C7">
        <w:rPr>
          <w:sz w:val="28"/>
        </w:rPr>
        <w:t>- аудиозаписи для музыкального сопровождения</w:t>
      </w:r>
      <w:r w:rsidRPr="007E66C7">
        <w:rPr>
          <w:spacing w:val="2"/>
          <w:sz w:val="28"/>
        </w:rPr>
        <w:t xml:space="preserve"> </w:t>
      </w:r>
      <w:r w:rsidRPr="007E66C7">
        <w:rPr>
          <w:sz w:val="28"/>
        </w:rPr>
        <w:t>номеров;</w:t>
      </w:r>
    </w:p>
    <w:p w14:paraId="1FF01255" w14:textId="77777777" w:rsidR="007E66C7" w:rsidRPr="007E66C7" w:rsidRDefault="007E66C7" w:rsidP="007E66C7">
      <w:pPr>
        <w:tabs>
          <w:tab w:val="left" w:pos="1579"/>
        </w:tabs>
        <w:spacing w:line="360" w:lineRule="auto"/>
        <w:jc w:val="both"/>
        <w:rPr>
          <w:sz w:val="28"/>
        </w:rPr>
      </w:pPr>
      <w:r w:rsidRPr="007E66C7">
        <w:rPr>
          <w:sz w:val="28"/>
        </w:rPr>
        <w:t>- видеоматериалы с выступлениями известных коллективов, методикой исполнения</w:t>
      </w:r>
      <w:r w:rsidRPr="007E66C7">
        <w:rPr>
          <w:spacing w:val="2"/>
          <w:sz w:val="28"/>
        </w:rPr>
        <w:t xml:space="preserve"> </w:t>
      </w:r>
      <w:r w:rsidRPr="007E66C7">
        <w:rPr>
          <w:sz w:val="28"/>
        </w:rPr>
        <w:t>движений;</w:t>
      </w:r>
    </w:p>
    <w:p w14:paraId="28BFF0A3" w14:textId="72D8ECA2" w:rsidR="003349B5" w:rsidRDefault="007E66C7" w:rsidP="007E66C7">
      <w:pPr>
        <w:spacing w:line="360" w:lineRule="auto"/>
        <w:ind w:right="-1"/>
        <w:jc w:val="both"/>
        <w:rPr>
          <w:sz w:val="28"/>
        </w:rPr>
      </w:pPr>
      <w:r>
        <w:rPr>
          <w:b/>
          <w:sz w:val="28"/>
        </w:rPr>
        <w:t xml:space="preserve">      </w:t>
      </w:r>
      <w:r w:rsidR="003349B5">
        <w:rPr>
          <w:b/>
          <w:sz w:val="28"/>
        </w:rPr>
        <w:t xml:space="preserve">Воспитательная часть программы </w:t>
      </w:r>
      <w:r w:rsidR="003349B5">
        <w:rPr>
          <w:sz w:val="28"/>
        </w:rPr>
        <w:t>реализуется следующим образом:</w:t>
      </w:r>
    </w:p>
    <w:p w14:paraId="667F64B2" w14:textId="08C44D95" w:rsidR="003349B5" w:rsidRPr="007E66C7" w:rsidRDefault="007E66C7" w:rsidP="007E66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Беседы о</w:t>
      </w:r>
      <w:r w:rsidR="006F1E9E" w:rsidRPr="007E66C7">
        <w:rPr>
          <w:sz w:val="28"/>
        </w:rPr>
        <w:t xml:space="preserve"> </w:t>
      </w:r>
      <w:r w:rsidR="003349B5" w:rsidRPr="007E66C7">
        <w:rPr>
          <w:sz w:val="28"/>
        </w:rPr>
        <w:t>требованиях</w:t>
      </w:r>
      <w:r w:rsidR="006F1E9E" w:rsidRPr="007E66C7">
        <w:rPr>
          <w:sz w:val="28"/>
        </w:rPr>
        <w:t>,</w:t>
      </w:r>
      <w:r w:rsidR="003349B5" w:rsidRPr="007E66C7">
        <w:rPr>
          <w:sz w:val="28"/>
        </w:rPr>
        <w:t xml:space="preserve"> предъявляемых к учащимся </w:t>
      </w:r>
      <w:r w:rsidR="006F1E9E" w:rsidRPr="007E66C7">
        <w:rPr>
          <w:sz w:val="28"/>
        </w:rPr>
        <w:t>ансамбля</w:t>
      </w:r>
      <w:r w:rsidR="003349B5" w:rsidRPr="007E66C7">
        <w:rPr>
          <w:sz w:val="28"/>
        </w:rPr>
        <w:t xml:space="preserve"> (техника безопасности, правила поведения в танцевальном зале, транспорте, общественных мероприятиях, требования к </w:t>
      </w:r>
      <w:r>
        <w:rPr>
          <w:sz w:val="28"/>
        </w:rPr>
        <w:t xml:space="preserve">учебному </w:t>
      </w:r>
      <w:r w:rsidR="003349B5" w:rsidRPr="007E66C7">
        <w:rPr>
          <w:sz w:val="28"/>
        </w:rPr>
        <w:t>процессу).</w:t>
      </w:r>
    </w:p>
    <w:p w14:paraId="4046E571" w14:textId="10C9174D" w:rsidR="003349B5" w:rsidRPr="007E66C7" w:rsidRDefault="007E66C7" w:rsidP="007E66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Тематические беседы о</w:t>
      </w:r>
      <w:r w:rsidR="003349B5" w:rsidRPr="007E66C7">
        <w:rPr>
          <w:spacing w:val="2"/>
          <w:sz w:val="28"/>
        </w:rPr>
        <w:t xml:space="preserve"> </w:t>
      </w:r>
      <w:r w:rsidR="003349B5" w:rsidRPr="007E66C7">
        <w:rPr>
          <w:sz w:val="28"/>
        </w:rPr>
        <w:t>хореографии.</w:t>
      </w:r>
    </w:p>
    <w:p w14:paraId="7ADD05A6" w14:textId="0D8FA3EA" w:rsidR="003349B5" w:rsidRPr="007E66C7" w:rsidRDefault="007E66C7" w:rsidP="007E66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Посещение родителями открытых уроков и концертов.</w:t>
      </w:r>
    </w:p>
    <w:p w14:paraId="0C2EBD33" w14:textId="5A9011A9" w:rsidR="003349B5" w:rsidRPr="007E66C7" w:rsidRDefault="007E66C7" w:rsidP="007E66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Индивидуальные консультации с детьми и</w:t>
      </w:r>
      <w:r w:rsidR="003349B5" w:rsidRPr="007E66C7">
        <w:rPr>
          <w:spacing w:val="6"/>
          <w:sz w:val="28"/>
        </w:rPr>
        <w:t xml:space="preserve"> </w:t>
      </w:r>
      <w:r w:rsidR="003349B5" w:rsidRPr="007E66C7">
        <w:rPr>
          <w:sz w:val="28"/>
        </w:rPr>
        <w:t>родителями.</w:t>
      </w:r>
    </w:p>
    <w:p w14:paraId="781D05CC" w14:textId="64026F70" w:rsidR="003349B5" w:rsidRPr="007E66C7" w:rsidRDefault="007E66C7" w:rsidP="007E66C7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Родительские</w:t>
      </w:r>
      <w:r w:rsidR="003349B5" w:rsidRPr="007E66C7">
        <w:rPr>
          <w:spacing w:val="1"/>
          <w:sz w:val="28"/>
        </w:rPr>
        <w:t xml:space="preserve"> </w:t>
      </w:r>
      <w:r w:rsidR="003349B5" w:rsidRPr="007E66C7">
        <w:rPr>
          <w:sz w:val="28"/>
        </w:rPr>
        <w:t>собрания.</w:t>
      </w:r>
    </w:p>
    <w:p w14:paraId="0C744CC3" w14:textId="4C79FCDE" w:rsidR="003349B5" w:rsidRPr="007E66C7" w:rsidRDefault="007E66C7" w:rsidP="007E66C7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- </w:t>
      </w:r>
      <w:r w:rsidR="003349B5" w:rsidRPr="007E66C7">
        <w:rPr>
          <w:sz w:val="28"/>
        </w:rPr>
        <w:t>Совместные мероприятия детей и</w:t>
      </w:r>
      <w:r w:rsidR="003349B5" w:rsidRPr="007E66C7">
        <w:rPr>
          <w:spacing w:val="4"/>
          <w:sz w:val="28"/>
        </w:rPr>
        <w:t xml:space="preserve"> </w:t>
      </w:r>
      <w:r w:rsidR="003349B5" w:rsidRPr="007E66C7">
        <w:rPr>
          <w:sz w:val="28"/>
        </w:rPr>
        <w:t>родителей</w:t>
      </w:r>
      <w:r w:rsidR="002F7956" w:rsidRPr="007E66C7">
        <w:rPr>
          <w:sz w:val="28"/>
        </w:rPr>
        <w:t>, посещение мастер-классов, концертов хореографических коллективов</w:t>
      </w:r>
    </w:p>
    <w:p w14:paraId="06E3855A" w14:textId="2247D28F" w:rsidR="003349B5" w:rsidRPr="000D1A30" w:rsidRDefault="003349B5" w:rsidP="007E66C7">
      <w:pPr>
        <w:pStyle w:val="2"/>
        <w:numPr>
          <w:ilvl w:val="0"/>
          <w:numId w:val="0"/>
        </w:numPr>
        <w:tabs>
          <w:tab w:val="clear" w:pos="4033"/>
        </w:tabs>
        <w:spacing w:line="360" w:lineRule="auto"/>
        <w:ind w:right="283"/>
        <w:jc w:val="center"/>
      </w:pPr>
      <w:bookmarkStart w:id="22" w:name="_TOC_250000"/>
      <w:bookmarkStart w:id="23" w:name="_Toc209003829"/>
      <w:bookmarkEnd w:id="22"/>
      <w:r w:rsidRPr="000D1A30">
        <w:t>Формы аттестации и оценочные материалы</w:t>
      </w:r>
      <w:bookmarkEnd w:id="23"/>
    </w:p>
    <w:p w14:paraId="2E1FA952" w14:textId="59A75438" w:rsidR="007E66C7" w:rsidRDefault="007E66C7" w:rsidP="007E66C7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49B5" w:rsidRPr="00AB602B">
        <w:rPr>
          <w:color w:val="000000"/>
          <w:sz w:val="28"/>
          <w:szCs w:val="28"/>
        </w:rPr>
        <w:t xml:space="preserve">Итоговая аттестация обучающихся проводится по окончанию </w:t>
      </w:r>
      <w:proofErr w:type="gramStart"/>
      <w:r w:rsidR="003349B5" w:rsidRPr="00AB602B">
        <w:rPr>
          <w:color w:val="000000"/>
          <w:sz w:val="28"/>
          <w:szCs w:val="28"/>
        </w:rPr>
        <w:t>обучения по программе</w:t>
      </w:r>
      <w:proofErr w:type="gramEnd"/>
      <w:r w:rsidR="003349B5" w:rsidRPr="00AB602B">
        <w:rPr>
          <w:color w:val="000000"/>
          <w:sz w:val="28"/>
          <w:szCs w:val="28"/>
        </w:rPr>
        <w:t xml:space="preserve"> с целью выявления уровня развития личностных</w:t>
      </w:r>
      <w:r w:rsidR="007C1864">
        <w:rPr>
          <w:color w:val="000000"/>
          <w:sz w:val="28"/>
          <w:szCs w:val="28"/>
        </w:rPr>
        <w:t xml:space="preserve">, предметных и </w:t>
      </w:r>
      <w:proofErr w:type="spellStart"/>
      <w:r w:rsidR="007C1864">
        <w:rPr>
          <w:color w:val="000000"/>
          <w:sz w:val="28"/>
          <w:szCs w:val="28"/>
        </w:rPr>
        <w:t>метапредметных</w:t>
      </w:r>
      <w:proofErr w:type="spellEnd"/>
      <w:r w:rsidR="003349B5" w:rsidRPr="00AB602B">
        <w:rPr>
          <w:color w:val="000000"/>
          <w:sz w:val="28"/>
          <w:szCs w:val="28"/>
        </w:rPr>
        <w:t xml:space="preserve"> </w:t>
      </w:r>
      <w:r w:rsidR="007C1864">
        <w:rPr>
          <w:color w:val="000000"/>
          <w:sz w:val="28"/>
          <w:szCs w:val="28"/>
        </w:rPr>
        <w:t>компетенций р</w:t>
      </w:r>
      <w:r w:rsidR="003349B5" w:rsidRPr="00AB602B">
        <w:rPr>
          <w:color w:val="000000"/>
          <w:sz w:val="28"/>
          <w:szCs w:val="28"/>
        </w:rPr>
        <w:t xml:space="preserve">ебенка и их соответствия прогнозируемым результатам программы. </w:t>
      </w:r>
      <w:r>
        <w:rPr>
          <w:color w:val="000000"/>
          <w:sz w:val="28"/>
          <w:szCs w:val="28"/>
        </w:rPr>
        <w:t xml:space="preserve"> </w:t>
      </w:r>
    </w:p>
    <w:p w14:paraId="65F0B7DB" w14:textId="27AAB123" w:rsidR="000D1A30" w:rsidRDefault="007E66C7" w:rsidP="007E66C7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49B5" w:rsidRPr="00AB602B">
        <w:rPr>
          <w:color w:val="000000"/>
          <w:sz w:val="28"/>
          <w:szCs w:val="28"/>
        </w:rPr>
        <w:t xml:space="preserve">Итоговая аттестация </w:t>
      </w:r>
      <w:proofErr w:type="gramStart"/>
      <w:r w:rsidR="003349B5" w:rsidRPr="00AB602B">
        <w:rPr>
          <w:color w:val="000000"/>
          <w:sz w:val="28"/>
          <w:szCs w:val="28"/>
        </w:rPr>
        <w:t>обучающихся</w:t>
      </w:r>
      <w:proofErr w:type="gramEnd"/>
      <w:r w:rsidR="003349B5" w:rsidRPr="00AB602B">
        <w:rPr>
          <w:color w:val="000000"/>
          <w:sz w:val="28"/>
          <w:szCs w:val="28"/>
        </w:rPr>
        <w:t xml:space="preserve"> проводится в форме </w:t>
      </w:r>
      <w:r w:rsidR="003349B5">
        <w:rPr>
          <w:color w:val="000000"/>
          <w:sz w:val="28"/>
          <w:szCs w:val="28"/>
        </w:rPr>
        <w:t>участия в отчетном концерте коллектива, а также в форме итогового занятия.</w:t>
      </w:r>
    </w:p>
    <w:p w14:paraId="0E505C50" w14:textId="77777777" w:rsidR="000D1A30" w:rsidRDefault="000D1A30" w:rsidP="00964C5F">
      <w:pPr>
        <w:widowControl/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ECA4AE3" w14:textId="3F13AC1A" w:rsidR="003349B5" w:rsidRDefault="000D1A30" w:rsidP="000E407D">
      <w:pPr>
        <w:pStyle w:val="1"/>
        <w:numPr>
          <w:ilvl w:val="0"/>
          <w:numId w:val="0"/>
        </w:numPr>
        <w:tabs>
          <w:tab w:val="clear" w:pos="1699"/>
        </w:tabs>
        <w:spacing w:line="360" w:lineRule="auto"/>
        <w:jc w:val="center"/>
        <w:rPr>
          <w:b/>
          <w:bCs w:val="0"/>
        </w:rPr>
      </w:pPr>
      <w:bookmarkStart w:id="24" w:name="_Toc209003830"/>
      <w:r w:rsidRPr="000D1A30">
        <w:rPr>
          <w:b/>
          <w:bCs w:val="0"/>
        </w:rPr>
        <w:lastRenderedPageBreak/>
        <w:t>Список литературы</w:t>
      </w:r>
      <w:bookmarkEnd w:id="24"/>
    </w:p>
    <w:p w14:paraId="71DCB5B1" w14:textId="77777777" w:rsidR="000E407D" w:rsidRPr="000E407D" w:rsidRDefault="000E407D" w:rsidP="000E407D">
      <w:pPr>
        <w:widowControl/>
        <w:autoSpaceDE/>
        <w:autoSpaceDN/>
        <w:spacing w:after="200" w:line="360" w:lineRule="auto"/>
        <w:jc w:val="both"/>
        <w:rPr>
          <w:bCs/>
          <w:i/>
          <w:sz w:val="28"/>
          <w:szCs w:val="28"/>
          <w:lang w:bidi="ar-SA"/>
        </w:rPr>
      </w:pPr>
      <w:r w:rsidRPr="000E407D">
        <w:rPr>
          <w:bCs/>
          <w:i/>
          <w:sz w:val="28"/>
          <w:szCs w:val="28"/>
          <w:lang w:bidi="ar-SA"/>
        </w:rPr>
        <w:t>Нормативно-правовая литература представлена в Пояснительной записке</w:t>
      </w:r>
    </w:p>
    <w:p w14:paraId="035C756D" w14:textId="77777777" w:rsidR="0030207A" w:rsidRPr="0030207A" w:rsidRDefault="0030207A" w:rsidP="000E407D">
      <w:pPr>
        <w:spacing w:line="360" w:lineRule="auto"/>
        <w:contextualSpacing/>
        <w:jc w:val="both"/>
        <w:rPr>
          <w:b/>
          <w:sz w:val="28"/>
          <w:szCs w:val="28"/>
        </w:rPr>
      </w:pPr>
      <w:proofErr w:type="spellStart"/>
      <w:r w:rsidRPr="0030207A">
        <w:rPr>
          <w:b/>
          <w:sz w:val="28"/>
          <w:szCs w:val="28"/>
        </w:rPr>
        <w:t>Психолого</w:t>
      </w:r>
      <w:proofErr w:type="spellEnd"/>
      <w:r w:rsidRPr="0030207A">
        <w:rPr>
          <w:b/>
          <w:sz w:val="28"/>
          <w:szCs w:val="28"/>
        </w:rPr>
        <w:t xml:space="preserve"> </w:t>
      </w:r>
      <w:r w:rsidRPr="0030207A">
        <w:rPr>
          <w:sz w:val="28"/>
          <w:szCs w:val="28"/>
        </w:rPr>
        <w:t xml:space="preserve">- </w:t>
      </w:r>
      <w:r w:rsidRPr="0030207A">
        <w:rPr>
          <w:b/>
          <w:sz w:val="28"/>
          <w:szCs w:val="28"/>
        </w:rPr>
        <w:t>педагогическая литература:</w:t>
      </w:r>
    </w:p>
    <w:p w14:paraId="2A339E02" w14:textId="77777777" w:rsidR="0059033F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1. </w:t>
      </w:r>
      <w:proofErr w:type="spellStart"/>
      <w:r w:rsidRPr="0030207A">
        <w:rPr>
          <w:sz w:val="28"/>
          <w:szCs w:val="28"/>
        </w:rPr>
        <w:t>Бордовская</w:t>
      </w:r>
      <w:proofErr w:type="spellEnd"/>
      <w:r w:rsidRPr="0030207A">
        <w:rPr>
          <w:sz w:val="28"/>
          <w:szCs w:val="28"/>
        </w:rPr>
        <w:t xml:space="preserve">, Н.В. Психология и педагогика / Н.В. </w:t>
      </w:r>
      <w:proofErr w:type="spellStart"/>
      <w:r w:rsidRPr="0030207A">
        <w:rPr>
          <w:sz w:val="28"/>
          <w:szCs w:val="28"/>
        </w:rPr>
        <w:t>Бордовская</w:t>
      </w:r>
      <w:proofErr w:type="spellEnd"/>
      <w:r w:rsidRPr="0030207A">
        <w:rPr>
          <w:sz w:val="28"/>
          <w:szCs w:val="28"/>
        </w:rPr>
        <w:t>, С.И. Розум. - СПб</w:t>
      </w:r>
      <w:proofErr w:type="gramStart"/>
      <w:r w:rsidRPr="0030207A">
        <w:rPr>
          <w:sz w:val="28"/>
          <w:szCs w:val="28"/>
        </w:rPr>
        <w:t xml:space="preserve">.: </w:t>
      </w:r>
      <w:proofErr w:type="gramEnd"/>
      <w:r w:rsidRPr="0030207A">
        <w:rPr>
          <w:sz w:val="28"/>
          <w:szCs w:val="28"/>
        </w:rPr>
        <w:t>Питер, 2018. - 317 c.</w:t>
      </w:r>
    </w:p>
    <w:p w14:paraId="0D1180B6" w14:textId="7FC38A7C" w:rsidR="0030207A" w:rsidRPr="0030207A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2. </w:t>
      </w:r>
      <w:proofErr w:type="spellStart"/>
      <w:r w:rsidRPr="0030207A">
        <w:rPr>
          <w:sz w:val="28"/>
          <w:szCs w:val="28"/>
        </w:rPr>
        <w:t>Борытко</w:t>
      </w:r>
      <w:proofErr w:type="spellEnd"/>
      <w:r w:rsidRPr="0030207A">
        <w:rPr>
          <w:sz w:val="28"/>
          <w:szCs w:val="28"/>
        </w:rPr>
        <w:t xml:space="preserve">, Н.М. Педагогика / Н.М. </w:t>
      </w:r>
      <w:proofErr w:type="spellStart"/>
      <w:r w:rsidRPr="0030207A">
        <w:rPr>
          <w:sz w:val="28"/>
          <w:szCs w:val="28"/>
        </w:rPr>
        <w:t>Борытко</w:t>
      </w:r>
      <w:proofErr w:type="spellEnd"/>
      <w:r w:rsidRPr="0030207A">
        <w:rPr>
          <w:sz w:val="28"/>
          <w:szCs w:val="28"/>
        </w:rPr>
        <w:t xml:space="preserve">. - М.: </w:t>
      </w:r>
      <w:proofErr w:type="spellStart"/>
      <w:r w:rsidRPr="0030207A">
        <w:rPr>
          <w:sz w:val="28"/>
          <w:szCs w:val="28"/>
        </w:rPr>
        <w:t>Academia</w:t>
      </w:r>
      <w:proofErr w:type="spellEnd"/>
      <w:r w:rsidRPr="0030207A">
        <w:rPr>
          <w:sz w:val="28"/>
          <w:szCs w:val="28"/>
        </w:rPr>
        <w:t>, 2017. - 352 c.</w:t>
      </w:r>
    </w:p>
    <w:p w14:paraId="73837CBD" w14:textId="77777777" w:rsidR="0030207A" w:rsidRPr="0030207A" w:rsidRDefault="0030207A" w:rsidP="000E407D">
      <w:pPr>
        <w:tabs>
          <w:tab w:val="left" w:pos="0"/>
        </w:tabs>
        <w:adjustRightInd w:val="0"/>
        <w:spacing w:line="360" w:lineRule="auto"/>
        <w:contextualSpacing/>
        <w:jc w:val="both"/>
        <w:rPr>
          <w:rFonts w:ascii="Times New Roman CYR" w:eastAsia="SimSun" w:hAnsi="Times New Roman CYR" w:cs="Times New Roman CYR"/>
          <w:kern w:val="32"/>
          <w:sz w:val="28"/>
          <w:szCs w:val="28"/>
          <w:lang w:eastAsia="hi-IN" w:bidi="hi-IN"/>
        </w:rPr>
      </w:pPr>
      <w:r w:rsidRPr="0030207A">
        <w:rPr>
          <w:rFonts w:ascii="Times New Roman CYR" w:eastAsia="SimSun" w:hAnsi="Times New Roman CYR" w:cs="Times New Roman CYR"/>
          <w:kern w:val="32"/>
          <w:sz w:val="28"/>
          <w:szCs w:val="28"/>
          <w:lang w:eastAsia="hi-IN" w:bidi="hi-IN"/>
        </w:rPr>
        <w:t xml:space="preserve">3. Голованов, В.П. Методика и технология работы педагога дополнительного образования - В.П. Голованов. - М.: </w:t>
      </w:r>
      <w:proofErr w:type="spellStart"/>
      <w:r w:rsidRPr="0030207A">
        <w:rPr>
          <w:rFonts w:ascii="Times New Roman CYR" w:eastAsia="SimSun" w:hAnsi="Times New Roman CYR" w:cs="Times New Roman CYR"/>
          <w:kern w:val="32"/>
          <w:sz w:val="28"/>
          <w:szCs w:val="28"/>
          <w:lang w:eastAsia="hi-IN" w:bidi="hi-IN"/>
        </w:rPr>
        <w:t>Юрайт</w:t>
      </w:r>
      <w:proofErr w:type="spellEnd"/>
      <w:r w:rsidRPr="0030207A">
        <w:rPr>
          <w:rFonts w:ascii="Times New Roman CYR" w:eastAsia="SimSun" w:hAnsi="Times New Roman CYR" w:cs="Times New Roman CYR"/>
          <w:kern w:val="32"/>
          <w:sz w:val="28"/>
          <w:szCs w:val="28"/>
          <w:lang w:eastAsia="hi-IN" w:bidi="hi-IN"/>
        </w:rPr>
        <w:t>, 2018.- 282 с.</w:t>
      </w:r>
    </w:p>
    <w:p w14:paraId="16554876" w14:textId="02A4FDD6" w:rsidR="0030207A" w:rsidRPr="0030207A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4. Корчак, Я. Несерьезная педагогика / </w:t>
      </w:r>
      <w:proofErr w:type="spellStart"/>
      <w:r w:rsidRPr="0030207A">
        <w:rPr>
          <w:sz w:val="28"/>
          <w:szCs w:val="28"/>
        </w:rPr>
        <w:t>Я.Корчак</w:t>
      </w:r>
      <w:proofErr w:type="spellEnd"/>
      <w:r w:rsidRPr="0030207A">
        <w:rPr>
          <w:sz w:val="28"/>
          <w:szCs w:val="28"/>
        </w:rPr>
        <w:t>. - М.: Самокат, 2019. - 256 c.</w:t>
      </w:r>
    </w:p>
    <w:p w14:paraId="0BA4C497" w14:textId="77777777" w:rsidR="0059033F" w:rsidRDefault="0030207A" w:rsidP="000E407D">
      <w:pPr>
        <w:tabs>
          <w:tab w:val="left" w:pos="0"/>
        </w:tabs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>5. Лоренц, Д.В. Креативная педагогика: Учебно-методическое пособие / Д.В. Лоренц. - М.: Инфра-М, 2018. - 252 c.</w:t>
      </w:r>
    </w:p>
    <w:p w14:paraId="60C99CA0" w14:textId="3B2B2E88" w:rsidR="0030207A" w:rsidRPr="0030207A" w:rsidRDefault="0030207A" w:rsidP="000E407D">
      <w:pPr>
        <w:tabs>
          <w:tab w:val="left" w:pos="0"/>
        </w:tabs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6. Патрушева И. В. Психология и педагогика игры / И.В. Патрушева. -  М.: </w:t>
      </w:r>
      <w:proofErr w:type="spellStart"/>
      <w:r w:rsidRPr="0030207A">
        <w:rPr>
          <w:sz w:val="28"/>
          <w:szCs w:val="28"/>
        </w:rPr>
        <w:t>Юрайт</w:t>
      </w:r>
      <w:proofErr w:type="spellEnd"/>
      <w:r w:rsidRPr="0030207A">
        <w:rPr>
          <w:sz w:val="28"/>
          <w:szCs w:val="28"/>
        </w:rPr>
        <w:t xml:space="preserve">, 2019. - 130 с. </w:t>
      </w:r>
    </w:p>
    <w:p w14:paraId="318A8416" w14:textId="77777777" w:rsidR="0030207A" w:rsidRPr="0030207A" w:rsidRDefault="0030207A" w:rsidP="000E407D">
      <w:pPr>
        <w:suppressAutoHyphens/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7.Педагогика дополнительного образования. Психолого-педагогическое сопровождение детей / ред. </w:t>
      </w:r>
      <w:proofErr w:type="spellStart"/>
      <w:r w:rsidRPr="0030207A">
        <w:rPr>
          <w:sz w:val="28"/>
          <w:szCs w:val="28"/>
        </w:rPr>
        <w:t>Байбородова</w:t>
      </w:r>
      <w:proofErr w:type="spellEnd"/>
      <w:r w:rsidRPr="0030207A">
        <w:rPr>
          <w:sz w:val="28"/>
          <w:szCs w:val="28"/>
        </w:rPr>
        <w:t xml:space="preserve"> Л. В. - М.: </w:t>
      </w:r>
      <w:proofErr w:type="spellStart"/>
      <w:r w:rsidRPr="0030207A">
        <w:rPr>
          <w:sz w:val="28"/>
          <w:szCs w:val="28"/>
        </w:rPr>
        <w:t>Юрайт</w:t>
      </w:r>
      <w:proofErr w:type="spellEnd"/>
      <w:r w:rsidRPr="0030207A">
        <w:rPr>
          <w:sz w:val="28"/>
          <w:szCs w:val="28"/>
        </w:rPr>
        <w:t xml:space="preserve">, 2019. 364 с. </w:t>
      </w:r>
    </w:p>
    <w:p w14:paraId="29FA114B" w14:textId="77777777" w:rsidR="0030207A" w:rsidRPr="0030207A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8. Столяренко, Л.Д. Психология и педагогика / Л.Д. Столяренко, С.И. Самыгин. – </w:t>
      </w:r>
      <w:proofErr w:type="spellStart"/>
      <w:r w:rsidRPr="0030207A">
        <w:rPr>
          <w:sz w:val="28"/>
          <w:szCs w:val="28"/>
        </w:rPr>
        <w:t>Рн</w:t>
      </w:r>
      <w:proofErr w:type="spellEnd"/>
      <w:proofErr w:type="gramStart"/>
      <w:r w:rsidRPr="0030207A">
        <w:rPr>
          <w:sz w:val="28"/>
          <w:szCs w:val="28"/>
        </w:rPr>
        <w:t>/Д</w:t>
      </w:r>
      <w:proofErr w:type="gramEnd"/>
      <w:r w:rsidRPr="0030207A">
        <w:rPr>
          <w:sz w:val="28"/>
          <w:szCs w:val="28"/>
        </w:rPr>
        <w:t>: Феникс, 2019. - 687 c.</w:t>
      </w:r>
    </w:p>
    <w:p w14:paraId="797620CA" w14:textId="77777777" w:rsidR="0030207A" w:rsidRPr="0030207A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9. </w:t>
      </w:r>
      <w:proofErr w:type="spellStart"/>
      <w:r w:rsidRPr="0030207A">
        <w:rPr>
          <w:sz w:val="28"/>
          <w:szCs w:val="28"/>
        </w:rPr>
        <w:t>Суртаева</w:t>
      </w:r>
      <w:proofErr w:type="spellEnd"/>
      <w:r w:rsidRPr="0030207A">
        <w:rPr>
          <w:sz w:val="28"/>
          <w:szCs w:val="28"/>
        </w:rPr>
        <w:t xml:space="preserve">, Н. Н. Педагогика. Педагогические технологии / Н.Н. </w:t>
      </w:r>
      <w:proofErr w:type="spellStart"/>
      <w:r w:rsidRPr="0030207A">
        <w:rPr>
          <w:sz w:val="28"/>
          <w:szCs w:val="28"/>
        </w:rPr>
        <w:t>Суртаева</w:t>
      </w:r>
      <w:proofErr w:type="spellEnd"/>
      <w:r w:rsidRPr="0030207A">
        <w:rPr>
          <w:sz w:val="28"/>
          <w:szCs w:val="28"/>
        </w:rPr>
        <w:t xml:space="preserve">.-  М.: </w:t>
      </w:r>
      <w:proofErr w:type="spellStart"/>
      <w:r w:rsidRPr="0030207A">
        <w:rPr>
          <w:sz w:val="28"/>
          <w:szCs w:val="28"/>
        </w:rPr>
        <w:t>Юрайт</w:t>
      </w:r>
      <w:proofErr w:type="spellEnd"/>
      <w:r w:rsidRPr="0030207A">
        <w:rPr>
          <w:sz w:val="28"/>
          <w:szCs w:val="28"/>
        </w:rPr>
        <w:t xml:space="preserve">, 2019. - 250 с. </w:t>
      </w:r>
    </w:p>
    <w:p w14:paraId="43D4EE94" w14:textId="6D9F98F0" w:rsidR="0030207A" w:rsidRPr="0030207A" w:rsidRDefault="0030207A" w:rsidP="000E407D">
      <w:pPr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 xml:space="preserve">10. </w:t>
      </w:r>
      <w:proofErr w:type="gramStart"/>
      <w:r w:rsidRPr="0030207A">
        <w:rPr>
          <w:sz w:val="28"/>
          <w:szCs w:val="28"/>
        </w:rPr>
        <w:t>Хуторской</w:t>
      </w:r>
      <w:proofErr w:type="gramEnd"/>
      <w:r w:rsidRPr="0030207A">
        <w:rPr>
          <w:sz w:val="28"/>
          <w:szCs w:val="28"/>
        </w:rPr>
        <w:t xml:space="preserve">, А.В. Педагогика </w:t>
      </w:r>
      <w:r w:rsidR="000E407D">
        <w:rPr>
          <w:sz w:val="28"/>
          <w:szCs w:val="28"/>
        </w:rPr>
        <w:t>/</w:t>
      </w:r>
      <w:r w:rsidRPr="0030207A">
        <w:rPr>
          <w:sz w:val="28"/>
          <w:szCs w:val="28"/>
        </w:rPr>
        <w:t>А.В. Хуторской. - СПб</w:t>
      </w:r>
      <w:proofErr w:type="gramStart"/>
      <w:r w:rsidRPr="0030207A">
        <w:rPr>
          <w:sz w:val="28"/>
          <w:szCs w:val="28"/>
        </w:rPr>
        <w:t xml:space="preserve">.: </w:t>
      </w:r>
      <w:proofErr w:type="gramEnd"/>
      <w:r w:rsidRPr="0030207A">
        <w:rPr>
          <w:sz w:val="28"/>
          <w:szCs w:val="28"/>
        </w:rPr>
        <w:t>Питер, 2019. - 312 c.</w:t>
      </w:r>
    </w:p>
    <w:p w14:paraId="5AD16DB8" w14:textId="77777777" w:rsidR="0030207A" w:rsidRPr="0030207A" w:rsidRDefault="0030207A" w:rsidP="000E407D">
      <w:pPr>
        <w:spacing w:line="360" w:lineRule="auto"/>
        <w:contextualSpacing/>
        <w:jc w:val="both"/>
        <w:outlineLvl w:val="1"/>
        <w:rPr>
          <w:b/>
          <w:bCs/>
          <w:sz w:val="28"/>
          <w:szCs w:val="28"/>
        </w:rPr>
      </w:pPr>
      <w:bookmarkStart w:id="25" w:name="_Toc75510840"/>
      <w:bookmarkStart w:id="26" w:name="_Toc75511046"/>
      <w:bookmarkStart w:id="27" w:name="_Toc75511361"/>
      <w:r w:rsidRPr="0030207A">
        <w:rPr>
          <w:b/>
          <w:bCs/>
          <w:sz w:val="28"/>
          <w:szCs w:val="28"/>
        </w:rPr>
        <w:t>Специальная литература:</w:t>
      </w:r>
      <w:bookmarkEnd w:id="25"/>
      <w:bookmarkEnd w:id="26"/>
      <w:bookmarkEnd w:id="27"/>
    </w:p>
    <w:p w14:paraId="2F6B1066" w14:textId="77777777" w:rsidR="0030207A" w:rsidRPr="0030207A" w:rsidRDefault="0030207A" w:rsidP="000E407D">
      <w:pPr>
        <w:widowControl/>
        <w:autoSpaceDE/>
        <w:autoSpaceDN/>
        <w:spacing w:line="360" w:lineRule="auto"/>
        <w:contextualSpacing/>
        <w:jc w:val="both"/>
        <w:rPr>
          <w:sz w:val="28"/>
          <w:szCs w:val="28"/>
          <w:lang w:bidi="ar-SA"/>
        </w:rPr>
      </w:pPr>
      <w:r w:rsidRPr="0030207A">
        <w:rPr>
          <w:sz w:val="28"/>
          <w:szCs w:val="28"/>
          <w:lang w:bidi="ar-SA"/>
        </w:rPr>
        <w:t xml:space="preserve">1. </w:t>
      </w:r>
      <w:proofErr w:type="spellStart"/>
      <w:r w:rsidRPr="0030207A">
        <w:rPr>
          <w:sz w:val="28"/>
          <w:szCs w:val="28"/>
          <w:lang w:bidi="ar-SA"/>
        </w:rPr>
        <w:t>Бабакин</w:t>
      </w:r>
      <w:proofErr w:type="spellEnd"/>
      <w:r w:rsidRPr="0030207A">
        <w:rPr>
          <w:sz w:val="28"/>
          <w:szCs w:val="28"/>
          <w:lang w:bidi="ar-SA"/>
        </w:rPr>
        <w:t xml:space="preserve">, Б.С. Педагогика и психология танца. Заметки хореографа / Б. С. </w:t>
      </w:r>
      <w:proofErr w:type="spellStart"/>
      <w:r w:rsidRPr="0030207A">
        <w:rPr>
          <w:sz w:val="28"/>
          <w:szCs w:val="28"/>
          <w:lang w:bidi="ar-SA"/>
        </w:rPr>
        <w:t>Бабакин</w:t>
      </w:r>
      <w:proofErr w:type="spellEnd"/>
      <w:r w:rsidRPr="0030207A">
        <w:rPr>
          <w:sz w:val="28"/>
          <w:szCs w:val="28"/>
          <w:lang w:bidi="ar-SA"/>
        </w:rPr>
        <w:t>, А. Э. Суслов, Ю. А. и др. - СПб</w:t>
      </w:r>
      <w:proofErr w:type="gramStart"/>
      <w:r w:rsidRPr="0030207A">
        <w:rPr>
          <w:sz w:val="28"/>
          <w:szCs w:val="28"/>
          <w:lang w:bidi="ar-SA"/>
        </w:rPr>
        <w:t xml:space="preserve">.: </w:t>
      </w:r>
      <w:proofErr w:type="gramEnd"/>
      <w:r w:rsidRPr="0030207A">
        <w:rPr>
          <w:sz w:val="28"/>
          <w:szCs w:val="28"/>
          <w:lang w:bidi="ar-SA"/>
        </w:rPr>
        <w:t>Планета Музыки, 2018. - 128 c.</w:t>
      </w:r>
    </w:p>
    <w:p w14:paraId="3960E9C1" w14:textId="77777777" w:rsidR="0030207A" w:rsidRPr="0030207A" w:rsidRDefault="0030207A" w:rsidP="000E407D">
      <w:pPr>
        <w:suppressAutoHyphens/>
        <w:autoSpaceDE/>
        <w:autoSpaceDN/>
        <w:spacing w:line="360" w:lineRule="auto"/>
        <w:contextualSpacing/>
        <w:jc w:val="both"/>
        <w:rPr>
          <w:sz w:val="28"/>
          <w:szCs w:val="28"/>
          <w:lang w:bidi="ar-SA"/>
        </w:rPr>
      </w:pPr>
      <w:r w:rsidRPr="0030207A">
        <w:rPr>
          <w:sz w:val="28"/>
          <w:szCs w:val="28"/>
          <w:lang w:bidi="ar-SA"/>
        </w:rPr>
        <w:t xml:space="preserve">2. Бакланова, Т.И. Педагогика современного танца/ Т.И. Бакланова.- М.: Планета музыки, 2019. 160 с. </w:t>
      </w:r>
    </w:p>
    <w:p w14:paraId="55F45CA4" w14:textId="77777777" w:rsidR="0030207A" w:rsidRPr="0030207A" w:rsidRDefault="0030207A" w:rsidP="000E407D">
      <w:pPr>
        <w:widowControl/>
        <w:tabs>
          <w:tab w:val="left" w:pos="284"/>
        </w:tabs>
        <w:autoSpaceDE/>
        <w:autoSpaceDN/>
        <w:spacing w:line="360" w:lineRule="auto"/>
        <w:contextualSpacing/>
        <w:jc w:val="both"/>
        <w:rPr>
          <w:sz w:val="28"/>
          <w:lang w:bidi="ar-SA"/>
        </w:rPr>
      </w:pPr>
      <w:r w:rsidRPr="0030207A">
        <w:rPr>
          <w:sz w:val="28"/>
          <w:lang w:bidi="ar-SA"/>
        </w:rPr>
        <w:t xml:space="preserve">3. </w:t>
      </w:r>
      <w:proofErr w:type="spellStart"/>
      <w:r w:rsidRPr="0030207A">
        <w:rPr>
          <w:sz w:val="28"/>
          <w:lang w:bidi="ar-SA"/>
        </w:rPr>
        <w:t>Бахто</w:t>
      </w:r>
      <w:proofErr w:type="spellEnd"/>
      <w:r w:rsidRPr="0030207A">
        <w:rPr>
          <w:sz w:val="28"/>
          <w:lang w:bidi="ar-SA"/>
        </w:rPr>
        <w:t xml:space="preserve">, С.Е.  Ритмика и танец / С.Е. </w:t>
      </w:r>
      <w:proofErr w:type="spellStart"/>
      <w:r w:rsidRPr="0030207A">
        <w:rPr>
          <w:sz w:val="28"/>
          <w:lang w:bidi="ar-SA"/>
        </w:rPr>
        <w:t>Бахто</w:t>
      </w:r>
      <w:proofErr w:type="spellEnd"/>
      <w:r w:rsidRPr="0030207A">
        <w:rPr>
          <w:sz w:val="28"/>
          <w:lang w:bidi="ar-SA"/>
        </w:rPr>
        <w:t xml:space="preserve">. - М.: - </w:t>
      </w:r>
      <w:proofErr w:type="spellStart"/>
      <w:r w:rsidRPr="0030207A">
        <w:rPr>
          <w:sz w:val="28"/>
          <w:lang w:bidi="ar-SA"/>
        </w:rPr>
        <w:t>Владос</w:t>
      </w:r>
      <w:proofErr w:type="spellEnd"/>
      <w:r w:rsidRPr="0030207A">
        <w:rPr>
          <w:sz w:val="28"/>
          <w:lang w:bidi="ar-SA"/>
        </w:rPr>
        <w:t>. 2018.-187 с.</w:t>
      </w:r>
    </w:p>
    <w:p w14:paraId="1A92DD04" w14:textId="77777777" w:rsidR="0030207A" w:rsidRPr="0030207A" w:rsidRDefault="0030207A" w:rsidP="000E407D">
      <w:pPr>
        <w:widowControl/>
        <w:autoSpaceDE/>
        <w:autoSpaceDN/>
        <w:spacing w:line="360" w:lineRule="auto"/>
        <w:contextualSpacing/>
        <w:jc w:val="both"/>
        <w:rPr>
          <w:sz w:val="28"/>
          <w:szCs w:val="28"/>
          <w:lang w:bidi="ar-SA"/>
        </w:rPr>
      </w:pPr>
      <w:r w:rsidRPr="0030207A">
        <w:rPr>
          <w:sz w:val="28"/>
          <w:szCs w:val="28"/>
          <w:lang w:bidi="ar-SA"/>
        </w:rPr>
        <w:t>4. Есаулов, И.Г. Педагогика и репетиторство в современной хореографии / И.Г. Есаулов. - СПб</w:t>
      </w:r>
      <w:proofErr w:type="gramStart"/>
      <w:r w:rsidRPr="0030207A">
        <w:rPr>
          <w:sz w:val="28"/>
          <w:szCs w:val="28"/>
          <w:lang w:bidi="ar-SA"/>
        </w:rPr>
        <w:t xml:space="preserve">.: </w:t>
      </w:r>
      <w:proofErr w:type="gramEnd"/>
      <w:r w:rsidRPr="0030207A">
        <w:rPr>
          <w:sz w:val="28"/>
          <w:szCs w:val="28"/>
          <w:lang w:bidi="ar-SA"/>
        </w:rPr>
        <w:t>Планета Музыки, 2019. - 256 c.</w:t>
      </w:r>
      <w:r w:rsidRPr="0030207A">
        <w:rPr>
          <w:sz w:val="28"/>
          <w:szCs w:val="28"/>
          <w:lang w:bidi="ar-SA"/>
        </w:rPr>
        <w:br/>
      </w:r>
      <w:r w:rsidRPr="0030207A">
        <w:rPr>
          <w:sz w:val="28"/>
          <w:szCs w:val="28"/>
          <w:lang w:bidi="ar-SA"/>
        </w:rPr>
        <w:lastRenderedPageBreak/>
        <w:t xml:space="preserve">4. </w:t>
      </w:r>
      <w:proofErr w:type="spellStart"/>
      <w:r w:rsidRPr="0030207A">
        <w:rPr>
          <w:sz w:val="28"/>
          <w:szCs w:val="28"/>
          <w:lang w:bidi="ar-SA"/>
        </w:rPr>
        <w:t>Зайфферт</w:t>
      </w:r>
      <w:proofErr w:type="spellEnd"/>
      <w:r w:rsidRPr="0030207A">
        <w:rPr>
          <w:sz w:val="28"/>
          <w:szCs w:val="28"/>
          <w:lang w:bidi="ar-SA"/>
        </w:rPr>
        <w:t xml:space="preserve">, Д. Педагогика и психология танца / Д. </w:t>
      </w:r>
      <w:proofErr w:type="spellStart"/>
      <w:r w:rsidRPr="0030207A">
        <w:rPr>
          <w:sz w:val="28"/>
          <w:szCs w:val="28"/>
          <w:lang w:bidi="ar-SA"/>
        </w:rPr>
        <w:t>Зайфферт</w:t>
      </w:r>
      <w:proofErr w:type="spellEnd"/>
      <w:r w:rsidRPr="0030207A">
        <w:rPr>
          <w:sz w:val="28"/>
          <w:szCs w:val="28"/>
          <w:lang w:bidi="ar-SA"/>
        </w:rPr>
        <w:t>. - СПб</w:t>
      </w:r>
      <w:proofErr w:type="gramStart"/>
      <w:r w:rsidRPr="0030207A">
        <w:rPr>
          <w:sz w:val="28"/>
          <w:szCs w:val="28"/>
          <w:lang w:bidi="ar-SA"/>
        </w:rPr>
        <w:t xml:space="preserve">.: </w:t>
      </w:r>
      <w:proofErr w:type="gramEnd"/>
      <w:r w:rsidRPr="0030207A">
        <w:rPr>
          <w:sz w:val="28"/>
          <w:szCs w:val="28"/>
          <w:lang w:bidi="ar-SA"/>
        </w:rPr>
        <w:t>Лань, 2017. - 141 c.</w:t>
      </w:r>
    </w:p>
    <w:p w14:paraId="0F35A957" w14:textId="77777777" w:rsidR="0030207A" w:rsidRPr="0030207A" w:rsidRDefault="0030207A" w:rsidP="000E407D">
      <w:pPr>
        <w:widowControl/>
        <w:autoSpaceDE/>
        <w:autoSpaceDN/>
        <w:spacing w:line="360" w:lineRule="auto"/>
        <w:contextualSpacing/>
        <w:jc w:val="both"/>
        <w:rPr>
          <w:sz w:val="28"/>
          <w:lang w:bidi="ar-SA"/>
        </w:rPr>
      </w:pPr>
      <w:r w:rsidRPr="0030207A">
        <w:rPr>
          <w:sz w:val="28"/>
          <w:szCs w:val="28"/>
          <w:lang w:bidi="ar-SA"/>
        </w:rPr>
        <w:t xml:space="preserve">5. </w:t>
      </w:r>
      <w:proofErr w:type="spellStart"/>
      <w:r w:rsidRPr="0030207A">
        <w:rPr>
          <w:sz w:val="28"/>
          <w:lang w:bidi="ar-SA"/>
        </w:rPr>
        <w:t>Фирилева</w:t>
      </w:r>
      <w:proofErr w:type="spellEnd"/>
      <w:r w:rsidRPr="0030207A">
        <w:rPr>
          <w:sz w:val="28"/>
          <w:lang w:bidi="ar-SA"/>
        </w:rPr>
        <w:t xml:space="preserve">, Ж.Е. </w:t>
      </w:r>
      <w:proofErr w:type="spellStart"/>
      <w:r w:rsidRPr="0030207A">
        <w:rPr>
          <w:sz w:val="28"/>
          <w:lang w:bidi="ar-SA"/>
        </w:rPr>
        <w:t>Са</w:t>
      </w:r>
      <w:proofErr w:type="spellEnd"/>
      <w:r w:rsidRPr="0030207A">
        <w:rPr>
          <w:sz w:val="28"/>
          <w:lang w:bidi="ar-SA"/>
        </w:rPr>
        <w:t>-фи-</w:t>
      </w:r>
      <w:proofErr w:type="spellStart"/>
      <w:r w:rsidRPr="0030207A">
        <w:rPr>
          <w:sz w:val="28"/>
          <w:lang w:bidi="ar-SA"/>
        </w:rPr>
        <w:t>дансе</w:t>
      </w:r>
      <w:proofErr w:type="spellEnd"/>
      <w:r w:rsidRPr="0030207A">
        <w:rPr>
          <w:sz w:val="28"/>
          <w:lang w:bidi="ar-SA"/>
        </w:rPr>
        <w:t xml:space="preserve"> / Ж.Е. </w:t>
      </w:r>
      <w:proofErr w:type="spellStart"/>
      <w:r w:rsidRPr="0030207A">
        <w:rPr>
          <w:sz w:val="28"/>
          <w:lang w:bidi="ar-SA"/>
        </w:rPr>
        <w:t>Фирилева</w:t>
      </w:r>
      <w:proofErr w:type="spellEnd"/>
      <w:r w:rsidRPr="0030207A">
        <w:rPr>
          <w:sz w:val="28"/>
          <w:lang w:bidi="ar-SA"/>
        </w:rPr>
        <w:t>.  – СПб</w:t>
      </w:r>
      <w:proofErr w:type="gramStart"/>
      <w:r w:rsidRPr="0030207A">
        <w:rPr>
          <w:sz w:val="28"/>
          <w:lang w:bidi="ar-SA"/>
        </w:rPr>
        <w:t xml:space="preserve">.: </w:t>
      </w:r>
      <w:proofErr w:type="gramEnd"/>
      <w:r w:rsidRPr="0030207A">
        <w:rPr>
          <w:sz w:val="28"/>
          <w:lang w:bidi="ar-SA"/>
        </w:rPr>
        <w:t>Питер, 2018.- 137 с.</w:t>
      </w:r>
    </w:p>
    <w:p w14:paraId="18AE1BA4" w14:textId="77777777" w:rsidR="0030207A" w:rsidRPr="0030207A" w:rsidRDefault="0030207A" w:rsidP="000E407D">
      <w:pPr>
        <w:tabs>
          <w:tab w:val="left" w:pos="0"/>
        </w:tabs>
        <w:spacing w:line="360" w:lineRule="auto"/>
        <w:contextualSpacing/>
        <w:outlineLvl w:val="1"/>
        <w:rPr>
          <w:b/>
          <w:bCs/>
          <w:sz w:val="28"/>
          <w:szCs w:val="28"/>
        </w:rPr>
      </w:pPr>
      <w:r w:rsidRPr="0030207A">
        <w:rPr>
          <w:b/>
          <w:bCs/>
          <w:sz w:val="28"/>
          <w:szCs w:val="28"/>
        </w:rPr>
        <w:t>Литература для родителей:</w:t>
      </w:r>
    </w:p>
    <w:p w14:paraId="6A671C6C" w14:textId="77777777" w:rsidR="0030207A" w:rsidRPr="0030207A" w:rsidRDefault="0030207A" w:rsidP="000E407D">
      <w:pPr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sz w:val="28"/>
        </w:rPr>
      </w:pPr>
      <w:proofErr w:type="spellStart"/>
      <w:r w:rsidRPr="0030207A">
        <w:rPr>
          <w:sz w:val="28"/>
        </w:rPr>
        <w:t>Дереклеева</w:t>
      </w:r>
      <w:proofErr w:type="spellEnd"/>
      <w:r w:rsidRPr="0030207A">
        <w:rPr>
          <w:sz w:val="28"/>
        </w:rPr>
        <w:t xml:space="preserve"> Н.И. «Двигательные игры, тренинги и танцы». - М.: ВАКО,</w:t>
      </w:r>
      <w:r w:rsidRPr="0030207A">
        <w:rPr>
          <w:spacing w:val="8"/>
          <w:sz w:val="28"/>
        </w:rPr>
        <w:t xml:space="preserve"> </w:t>
      </w:r>
      <w:r w:rsidRPr="0030207A">
        <w:rPr>
          <w:sz w:val="28"/>
        </w:rPr>
        <w:t>2018.- 204 с.</w:t>
      </w:r>
    </w:p>
    <w:p w14:paraId="10BA3DC5" w14:textId="77777777" w:rsidR="0030207A" w:rsidRPr="0030207A" w:rsidRDefault="0030207A" w:rsidP="000E407D">
      <w:pPr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sz w:val="28"/>
        </w:rPr>
      </w:pPr>
      <w:r w:rsidRPr="0030207A">
        <w:rPr>
          <w:sz w:val="28"/>
        </w:rPr>
        <w:t>Михайлова М.А., Воронина Н.В. Танцы, игры, упражнения</w:t>
      </w:r>
      <w:r w:rsidRPr="0030207A">
        <w:rPr>
          <w:spacing w:val="-32"/>
          <w:sz w:val="28"/>
        </w:rPr>
        <w:t xml:space="preserve"> </w:t>
      </w:r>
      <w:r w:rsidRPr="0030207A">
        <w:rPr>
          <w:sz w:val="28"/>
        </w:rPr>
        <w:t>для красивого движения.- Ярославль</w:t>
      </w:r>
      <w:r w:rsidRPr="0030207A">
        <w:rPr>
          <w:spacing w:val="-1"/>
          <w:sz w:val="28"/>
        </w:rPr>
        <w:t xml:space="preserve">, </w:t>
      </w:r>
      <w:r w:rsidRPr="0030207A">
        <w:rPr>
          <w:sz w:val="28"/>
        </w:rPr>
        <w:t>2019. – 164 с.</w:t>
      </w:r>
    </w:p>
    <w:p w14:paraId="53E05C92" w14:textId="77777777" w:rsidR="0030207A" w:rsidRPr="0030207A" w:rsidRDefault="0030207A" w:rsidP="000E407D">
      <w:pPr>
        <w:numPr>
          <w:ilvl w:val="0"/>
          <w:numId w:val="7"/>
        </w:numPr>
        <w:tabs>
          <w:tab w:val="left" w:pos="0"/>
          <w:tab w:val="left" w:pos="284"/>
          <w:tab w:val="left" w:pos="898"/>
        </w:tabs>
        <w:spacing w:line="360" w:lineRule="auto"/>
        <w:ind w:left="0" w:firstLine="0"/>
        <w:contextualSpacing/>
        <w:jc w:val="both"/>
        <w:rPr>
          <w:sz w:val="28"/>
        </w:rPr>
      </w:pPr>
      <w:r w:rsidRPr="0030207A">
        <w:rPr>
          <w:sz w:val="28"/>
        </w:rPr>
        <w:t xml:space="preserve">Пуртова Т.В., Беликова А.Н. Учите </w:t>
      </w:r>
      <w:r w:rsidRPr="0030207A">
        <w:rPr>
          <w:spacing w:val="2"/>
          <w:sz w:val="28"/>
        </w:rPr>
        <w:t xml:space="preserve">детей </w:t>
      </w:r>
      <w:r w:rsidRPr="0030207A">
        <w:rPr>
          <w:sz w:val="28"/>
        </w:rPr>
        <w:t xml:space="preserve">танцевать. - М.: </w:t>
      </w:r>
      <w:proofErr w:type="spellStart"/>
      <w:r w:rsidRPr="0030207A">
        <w:rPr>
          <w:sz w:val="28"/>
        </w:rPr>
        <w:t>Владос</w:t>
      </w:r>
      <w:proofErr w:type="spellEnd"/>
      <w:r w:rsidRPr="0030207A">
        <w:rPr>
          <w:sz w:val="28"/>
        </w:rPr>
        <w:t>,</w:t>
      </w:r>
      <w:r w:rsidRPr="0030207A">
        <w:rPr>
          <w:spacing w:val="-27"/>
          <w:sz w:val="28"/>
        </w:rPr>
        <w:t xml:space="preserve"> </w:t>
      </w:r>
      <w:r w:rsidRPr="0030207A">
        <w:rPr>
          <w:sz w:val="28"/>
        </w:rPr>
        <w:t>2018. – 112 с.</w:t>
      </w:r>
    </w:p>
    <w:p w14:paraId="614C3B1B" w14:textId="77777777" w:rsidR="0030207A" w:rsidRPr="0030207A" w:rsidRDefault="0030207A" w:rsidP="000E407D">
      <w:pPr>
        <w:numPr>
          <w:ilvl w:val="0"/>
          <w:numId w:val="7"/>
        </w:numPr>
        <w:tabs>
          <w:tab w:val="left" w:pos="0"/>
          <w:tab w:val="left" w:pos="284"/>
          <w:tab w:val="left" w:pos="898"/>
        </w:tabs>
        <w:spacing w:line="360" w:lineRule="auto"/>
        <w:ind w:left="0" w:firstLine="0"/>
        <w:contextualSpacing/>
        <w:jc w:val="both"/>
        <w:rPr>
          <w:sz w:val="28"/>
        </w:rPr>
      </w:pPr>
      <w:proofErr w:type="spellStart"/>
      <w:r w:rsidRPr="0030207A">
        <w:rPr>
          <w:sz w:val="28"/>
        </w:rPr>
        <w:t>Ротерс</w:t>
      </w:r>
      <w:proofErr w:type="spellEnd"/>
      <w:r w:rsidRPr="0030207A">
        <w:rPr>
          <w:sz w:val="28"/>
        </w:rPr>
        <w:t xml:space="preserve"> Т.Т. «Музыкально-ритмическое воспитание». </w:t>
      </w:r>
      <w:proofErr w:type="gramStart"/>
      <w:r w:rsidRPr="0030207A">
        <w:rPr>
          <w:sz w:val="28"/>
        </w:rPr>
        <w:t>-М</w:t>
      </w:r>
      <w:proofErr w:type="gramEnd"/>
      <w:r w:rsidRPr="0030207A">
        <w:rPr>
          <w:sz w:val="28"/>
        </w:rPr>
        <w:t>.: Просвещение,</w:t>
      </w:r>
      <w:r w:rsidRPr="0030207A">
        <w:rPr>
          <w:spacing w:val="3"/>
          <w:sz w:val="28"/>
        </w:rPr>
        <w:t xml:space="preserve"> </w:t>
      </w:r>
      <w:r w:rsidRPr="0030207A">
        <w:rPr>
          <w:sz w:val="28"/>
        </w:rPr>
        <w:t>2017. – 186 с.</w:t>
      </w:r>
    </w:p>
    <w:p w14:paraId="4484747E" w14:textId="77777777" w:rsidR="0030207A" w:rsidRPr="0030207A" w:rsidRDefault="0030207A" w:rsidP="000E407D">
      <w:pPr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sz w:val="28"/>
        </w:rPr>
      </w:pPr>
      <w:proofErr w:type="spellStart"/>
      <w:r w:rsidRPr="0030207A">
        <w:rPr>
          <w:sz w:val="28"/>
        </w:rPr>
        <w:t>Фрилева</w:t>
      </w:r>
      <w:proofErr w:type="spellEnd"/>
      <w:r w:rsidRPr="0030207A">
        <w:rPr>
          <w:sz w:val="28"/>
        </w:rPr>
        <w:t xml:space="preserve"> Ж.Е., Сайкина Е.Г. </w:t>
      </w:r>
      <w:proofErr w:type="spellStart"/>
      <w:r w:rsidRPr="0030207A">
        <w:rPr>
          <w:sz w:val="28"/>
        </w:rPr>
        <w:t>Са</w:t>
      </w:r>
      <w:proofErr w:type="spellEnd"/>
      <w:r w:rsidRPr="0030207A">
        <w:rPr>
          <w:sz w:val="28"/>
        </w:rPr>
        <w:t>-Фи-</w:t>
      </w:r>
      <w:proofErr w:type="spellStart"/>
      <w:r w:rsidRPr="0030207A">
        <w:rPr>
          <w:sz w:val="28"/>
        </w:rPr>
        <w:t>Дансе</w:t>
      </w:r>
      <w:proofErr w:type="spellEnd"/>
      <w:r w:rsidRPr="0030207A">
        <w:rPr>
          <w:sz w:val="28"/>
        </w:rPr>
        <w:t>.</w:t>
      </w:r>
      <w:r w:rsidRPr="0030207A">
        <w:rPr>
          <w:spacing w:val="3"/>
          <w:sz w:val="28"/>
        </w:rPr>
        <w:t xml:space="preserve"> </w:t>
      </w:r>
      <w:r w:rsidRPr="0030207A">
        <w:rPr>
          <w:sz w:val="28"/>
        </w:rPr>
        <w:t>Танцевально-игровая</w:t>
      </w:r>
    </w:p>
    <w:p w14:paraId="2875DF04" w14:textId="77777777" w:rsidR="0030207A" w:rsidRPr="0030207A" w:rsidRDefault="0030207A" w:rsidP="000E407D">
      <w:pPr>
        <w:tabs>
          <w:tab w:val="left" w:pos="0"/>
          <w:tab w:val="left" w:pos="284"/>
        </w:tabs>
        <w:spacing w:line="360" w:lineRule="auto"/>
        <w:contextualSpacing/>
        <w:jc w:val="both"/>
        <w:rPr>
          <w:sz w:val="28"/>
          <w:szCs w:val="28"/>
        </w:rPr>
      </w:pPr>
      <w:r w:rsidRPr="0030207A">
        <w:rPr>
          <w:sz w:val="28"/>
          <w:szCs w:val="28"/>
        </w:rPr>
        <w:t>гимнастика для детей. - С.-П.: Детство-пресс, 2018. – 134 с.</w:t>
      </w:r>
    </w:p>
    <w:p w14:paraId="4CF95CBE" w14:textId="77777777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b/>
          <w:sz w:val="28"/>
        </w:rPr>
      </w:pPr>
      <w:r w:rsidRPr="0030207A">
        <w:rPr>
          <w:b/>
          <w:sz w:val="28"/>
        </w:rPr>
        <w:t xml:space="preserve">Литература, рекомендуемая </w:t>
      </w:r>
      <w:proofErr w:type="gramStart"/>
      <w:r w:rsidRPr="0030207A">
        <w:rPr>
          <w:b/>
          <w:sz w:val="28"/>
        </w:rPr>
        <w:t>обучающимся</w:t>
      </w:r>
      <w:proofErr w:type="gramEnd"/>
      <w:r w:rsidRPr="0030207A">
        <w:rPr>
          <w:b/>
          <w:sz w:val="28"/>
        </w:rPr>
        <w:t>:</w:t>
      </w:r>
    </w:p>
    <w:p w14:paraId="1567B905" w14:textId="0C7233F6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sz w:val="28"/>
          <w:szCs w:val="28"/>
        </w:rPr>
      </w:pPr>
      <w:r w:rsidRPr="0030207A">
        <w:rPr>
          <w:sz w:val="28"/>
          <w:szCs w:val="28"/>
        </w:rPr>
        <w:t>1.Журналы «Искусство ». Подшивка за  2008-202</w:t>
      </w:r>
      <w:r w:rsidR="000E407D">
        <w:rPr>
          <w:sz w:val="28"/>
          <w:szCs w:val="28"/>
        </w:rPr>
        <w:t>4</w:t>
      </w:r>
      <w:r w:rsidRPr="0030207A">
        <w:rPr>
          <w:sz w:val="28"/>
          <w:szCs w:val="28"/>
        </w:rPr>
        <w:t xml:space="preserve"> гг. </w:t>
      </w:r>
    </w:p>
    <w:p w14:paraId="4731C00B" w14:textId="7907F4D6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sz w:val="28"/>
          <w:szCs w:val="28"/>
        </w:rPr>
      </w:pPr>
      <w:r w:rsidRPr="0030207A">
        <w:rPr>
          <w:sz w:val="28"/>
          <w:szCs w:val="28"/>
        </w:rPr>
        <w:t>2. Журналы «Балет». Подшивка за 2000-202</w:t>
      </w:r>
      <w:r w:rsidR="000E407D">
        <w:rPr>
          <w:sz w:val="28"/>
          <w:szCs w:val="28"/>
        </w:rPr>
        <w:t>4</w:t>
      </w:r>
      <w:r w:rsidRPr="0030207A">
        <w:rPr>
          <w:sz w:val="28"/>
          <w:szCs w:val="28"/>
        </w:rPr>
        <w:t xml:space="preserve"> гг. </w:t>
      </w:r>
    </w:p>
    <w:p w14:paraId="5AA14DEC" w14:textId="77777777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sz w:val="28"/>
          <w:szCs w:val="28"/>
        </w:rPr>
      </w:pPr>
      <w:r w:rsidRPr="0030207A">
        <w:rPr>
          <w:sz w:val="28"/>
          <w:szCs w:val="28"/>
        </w:rPr>
        <w:t xml:space="preserve">3. </w:t>
      </w:r>
      <w:proofErr w:type="spellStart"/>
      <w:r w:rsidRPr="0030207A">
        <w:rPr>
          <w:sz w:val="28"/>
          <w:szCs w:val="28"/>
        </w:rPr>
        <w:t>Пасютинская</w:t>
      </w:r>
      <w:proofErr w:type="spellEnd"/>
      <w:r w:rsidRPr="0030207A">
        <w:rPr>
          <w:sz w:val="28"/>
          <w:szCs w:val="28"/>
        </w:rPr>
        <w:t xml:space="preserve"> В.М. Волшебный мир танца. – М. «Искусство»,2016 </w:t>
      </w:r>
    </w:p>
    <w:p w14:paraId="79372E19" w14:textId="77777777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sz w:val="28"/>
          <w:szCs w:val="28"/>
        </w:rPr>
      </w:pPr>
      <w:r w:rsidRPr="0030207A">
        <w:rPr>
          <w:sz w:val="28"/>
          <w:szCs w:val="28"/>
        </w:rPr>
        <w:t xml:space="preserve">4. Видеоматериалы концертов, выступлений танцевальных коллективов. </w:t>
      </w:r>
    </w:p>
    <w:p w14:paraId="54F06D57" w14:textId="77777777" w:rsidR="0030207A" w:rsidRPr="0030207A" w:rsidRDefault="0030207A" w:rsidP="000E407D">
      <w:pPr>
        <w:tabs>
          <w:tab w:val="left" w:pos="898"/>
        </w:tabs>
        <w:spacing w:line="360" w:lineRule="auto"/>
        <w:contextualSpacing/>
        <w:rPr>
          <w:b/>
          <w:sz w:val="28"/>
          <w:szCs w:val="28"/>
        </w:rPr>
      </w:pPr>
      <w:r w:rsidRPr="0030207A">
        <w:rPr>
          <w:b/>
          <w:sz w:val="28"/>
          <w:szCs w:val="28"/>
        </w:rPr>
        <w:t xml:space="preserve">Рекомендуемые сайты: </w:t>
      </w:r>
    </w:p>
    <w:p w14:paraId="269F90FA" w14:textId="77777777" w:rsidR="0030207A" w:rsidRPr="00CA3AF7" w:rsidRDefault="00C304B9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hyperlink r:id="rId17" w:history="1">
        <w:r w:rsidR="0030207A" w:rsidRPr="00CA3AF7">
          <w:rPr>
            <w:color w:val="0000CC"/>
            <w:sz w:val="28"/>
            <w:szCs w:val="28"/>
            <w:u w:val="single"/>
          </w:rPr>
          <w:t>http://www.horeograf.com/page/35</w:t>
        </w:r>
      </w:hyperlink>
      <w:r w:rsidR="0030207A" w:rsidRPr="00CA3AF7">
        <w:rPr>
          <w:color w:val="0000CC"/>
          <w:sz w:val="28"/>
          <w:szCs w:val="28"/>
        </w:rPr>
        <w:t xml:space="preserve"> </w:t>
      </w:r>
    </w:p>
    <w:p w14:paraId="52898FA6" w14:textId="77777777" w:rsidR="0030207A" w:rsidRPr="00CA3AF7" w:rsidRDefault="00C304B9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hyperlink r:id="rId18" w:history="1">
        <w:r w:rsidR="0030207A" w:rsidRPr="00CA3AF7">
          <w:rPr>
            <w:color w:val="0000CC"/>
            <w:sz w:val="28"/>
            <w:szCs w:val="28"/>
            <w:u w:val="single"/>
          </w:rPr>
          <w:t>https://infourok.ru/drugoe.html</w:t>
        </w:r>
      </w:hyperlink>
    </w:p>
    <w:p w14:paraId="0258C26D" w14:textId="77777777" w:rsidR="0030207A" w:rsidRPr="00CA3AF7" w:rsidRDefault="0030207A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r w:rsidRPr="00CA3AF7">
        <w:rPr>
          <w:color w:val="0000CC"/>
          <w:sz w:val="28"/>
          <w:szCs w:val="28"/>
        </w:rPr>
        <w:t xml:space="preserve"> </w:t>
      </w:r>
      <w:hyperlink r:id="rId19" w:history="1">
        <w:r w:rsidRPr="00CA3AF7">
          <w:rPr>
            <w:color w:val="0000CC"/>
            <w:sz w:val="28"/>
            <w:szCs w:val="28"/>
            <w:u w:val="single"/>
          </w:rPr>
          <w:t>https://www.youtube.com/user/DANCEHELP</w:t>
        </w:r>
      </w:hyperlink>
    </w:p>
    <w:p w14:paraId="22279163" w14:textId="77777777" w:rsidR="0030207A" w:rsidRPr="00CA3AF7" w:rsidRDefault="0030207A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r w:rsidRPr="00CA3AF7">
        <w:rPr>
          <w:color w:val="0000CC"/>
          <w:sz w:val="28"/>
          <w:szCs w:val="28"/>
        </w:rPr>
        <w:t xml:space="preserve"> </w:t>
      </w:r>
      <w:hyperlink r:id="rId20" w:history="1">
        <w:r w:rsidRPr="00CA3AF7">
          <w:rPr>
            <w:color w:val="0000CC"/>
            <w:sz w:val="28"/>
            <w:szCs w:val="28"/>
            <w:u w:val="single"/>
          </w:rPr>
          <w:t>https://ok.ru/group56757926625312/topics</w:t>
        </w:r>
      </w:hyperlink>
    </w:p>
    <w:p w14:paraId="630148E0" w14:textId="77777777" w:rsidR="0030207A" w:rsidRPr="00CA3AF7" w:rsidRDefault="0030207A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r w:rsidRPr="00CA3AF7">
        <w:rPr>
          <w:color w:val="0000CC"/>
          <w:sz w:val="28"/>
          <w:szCs w:val="28"/>
        </w:rPr>
        <w:t xml:space="preserve"> </w:t>
      </w:r>
      <w:hyperlink r:id="rId21" w:history="1">
        <w:r w:rsidRPr="00CA3AF7">
          <w:rPr>
            <w:color w:val="0000CC"/>
            <w:sz w:val="28"/>
            <w:szCs w:val="28"/>
            <w:u w:val="single"/>
          </w:rPr>
          <w:t>https://www.livelib.ru/selection/793549-v-pomosch-horeografu</w:t>
        </w:r>
      </w:hyperlink>
    </w:p>
    <w:p w14:paraId="435595E9" w14:textId="77777777" w:rsidR="0030207A" w:rsidRPr="00CA3AF7" w:rsidRDefault="0030207A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r w:rsidRPr="00CA3AF7">
        <w:rPr>
          <w:color w:val="0000CC"/>
          <w:sz w:val="28"/>
          <w:szCs w:val="28"/>
        </w:rPr>
        <w:t xml:space="preserve"> </w:t>
      </w:r>
      <w:hyperlink r:id="rId22" w:history="1">
        <w:r w:rsidRPr="00CA3AF7">
          <w:rPr>
            <w:color w:val="0000CC"/>
            <w:sz w:val="28"/>
            <w:szCs w:val="28"/>
            <w:u w:val="single"/>
          </w:rPr>
          <w:t>http://dancewow.ru/films/russkie-tanetsi</w:t>
        </w:r>
      </w:hyperlink>
      <w:r w:rsidRPr="00CA3AF7">
        <w:rPr>
          <w:color w:val="0000CC"/>
          <w:sz w:val="28"/>
          <w:szCs w:val="28"/>
        </w:rPr>
        <w:t xml:space="preserve"> </w:t>
      </w:r>
    </w:p>
    <w:p w14:paraId="4564F1FF" w14:textId="77777777" w:rsidR="0030207A" w:rsidRPr="00CA3AF7" w:rsidRDefault="00C304B9" w:rsidP="000E407D">
      <w:pPr>
        <w:numPr>
          <w:ilvl w:val="0"/>
          <w:numId w:val="11"/>
        </w:numPr>
        <w:tabs>
          <w:tab w:val="left" w:pos="898"/>
        </w:tabs>
        <w:spacing w:line="360" w:lineRule="auto"/>
        <w:ind w:left="0" w:firstLine="0"/>
        <w:contextualSpacing/>
        <w:rPr>
          <w:color w:val="0000CC"/>
          <w:sz w:val="28"/>
          <w:szCs w:val="28"/>
        </w:rPr>
      </w:pPr>
      <w:hyperlink r:id="rId23" w:history="1">
        <w:r w:rsidR="0030207A" w:rsidRPr="00CA3AF7">
          <w:rPr>
            <w:color w:val="0000CC"/>
            <w:sz w:val="28"/>
            <w:szCs w:val="28"/>
            <w:u w:val="single"/>
          </w:rPr>
          <w:t>http://lessons-pv.ru/tanci-813.html</w:t>
        </w:r>
      </w:hyperlink>
    </w:p>
    <w:p w14:paraId="4148B7AB" w14:textId="77777777" w:rsidR="000E407D" w:rsidRDefault="000E407D" w:rsidP="00964C5F">
      <w:pPr>
        <w:pStyle w:val="1"/>
        <w:numPr>
          <w:ilvl w:val="0"/>
          <w:numId w:val="0"/>
        </w:numPr>
        <w:tabs>
          <w:tab w:val="clear" w:pos="1699"/>
        </w:tabs>
        <w:jc w:val="right"/>
        <w:rPr>
          <w:b/>
          <w:bCs w:val="0"/>
        </w:rPr>
      </w:pPr>
      <w:bookmarkStart w:id="28" w:name="_Toc209003831"/>
    </w:p>
    <w:p w14:paraId="1DBAF3C4" w14:textId="77777777" w:rsidR="000E407D" w:rsidRDefault="000E407D" w:rsidP="00964C5F">
      <w:pPr>
        <w:pStyle w:val="1"/>
        <w:numPr>
          <w:ilvl w:val="0"/>
          <w:numId w:val="0"/>
        </w:numPr>
        <w:tabs>
          <w:tab w:val="clear" w:pos="1699"/>
        </w:tabs>
        <w:jc w:val="right"/>
        <w:rPr>
          <w:b/>
          <w:bCs w:val="0"/>
        </w:rPr>
      </w:pPr>
    </w:p>
    <w:p w14:paraId="2826551C" w14:textId="77777777" w:rsidR="000E407D" w:rsidRDefault="000E407D" w:rsidP="00964C5F">
      <w:pPr>
        <w:pStyle w:val="1"/>
        <w:numPr>
          <w:ilvl w:val="0"/>
          <w:numId w:val="0"/>
        </w:numPr>
        <w:tabs>
          <w:tab w:val="clear" w:pos="1699"/>
        </w:tabs>
        <w:jc w:val="right"/>
        <w:rPr>
          <w:b/>
          <w:bCs w:val="0"/>
        </w:rPr>
      </w:pPr>
    </w:p>
    <w:p w14:paraId="619BE1C5" w14:textId="77777777" w:rsidR="000E407D" w:rsidRDefault="000E407D" w:rsidP="00964C5F">
      <w:pPr>
        <w:pStyle w:val="1"/>
        <w:numPr>
          <w:ilvl w:val="0"/>
          <w:numId w:val="0"/>
        </w:numPr>
        <w:tabs>
          <w:tab w:val="clear" w:pos="1699"/>
        </w:tabs>
        <w:jc w:val="right"/>
        <w:rPr>
          <w:b/>
          <w:bCs w:val="0"/>
        </w:rPr>
      </w:pPr>
    </w:p>
    <w:p w14:paraId="0957924D" w14:textId="77777777" w:rsidR="000E407D" w:rsidRPr="000E407D" w:rsidRDefault="000E407D" w:rsidP="000E407D">
      <w:pPr>
        <w:tabs>
          <w:tab w:val="left" w:pos="898"/>
        </w:tabs>
        <w:spacing w:line="360" w:lineRule="auto"/>
        <w:ind w:left="567" w:right="-2"/>
        <w:jc w:val="right"/>
        <w:rPr>
          <w:b/>
          <w:sz w:val="28"/>
        </w:rPr>
      </w:pPr>
      <w:r w:rsidRPr="000E407D">
        <w:rPr>
          <w:b/>
          <w:sz w:val="28"/>
        </w:rPr>
        <w:lastRenderedPageBreak/>
        <w:t xml:space="preserve">  Приложение 1 </w:t>
      </w:r>
    </w:p>
    <w:p w14:paraId="7F944E90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eastAsia="Calibri"/>
          <w:b/>
          <w:sz w:val="28"/>
          <w:szCs w:val="28"/>
          <w:lang w:eastAsia="en-US" w:bidi="ar-SA"/>
        </w:rPr>
      </w:pPr>
    </w:p>
    <w:p w14:paraId="7796EC29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0E407D">
        <w:rPr>
          <w:rFonts w:eastAsia="Calibri"/>
          <w:b/>
          <w:sz w:val="28"/>
          <w:szCs w:val="28"/>
          <w:lang w:eastAsia="en-US" w:bidi="ar-SA"/>
        </w:rPr>
        <w:t>Диагностическая карта уровня развития 4К компетенций обучающихся</w:t>
      </w:r>
    </w:p>
    <w:p w14:paraId="73EED8DA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eastAsia="Calibri"/>
          <w:b/>
          <w:i/>
          <w:sz w:val="28"/>
          <w:szCs w:val="28"/>
          <w:u w:val="single"/>
          <w:lang w:eastAsia="en-US" w:bidi="ar-SA"/>
        </w:rPr>
      </w:pPr>
      <w:r w:rsidRPr="000E407D">
        <w:rPr>
          <w:rFonts w:eastAsia="Calibri"/>
          <w:b/>
          <w:i/>
          <w:sz w:val="28"/>
          <w:szCs w:val="28"/>
          <w:u w:val="single"/>
          <w:lang w:eastAsia="en-US" w:bidi="ar-SA"/>
        </w:rPr>
        <w:t xml:space="preserve">(личностных и </w:t>
      </w:r>
      <w:proofErr w:type="spellStart"/>
      <w:r w:rsidRPr="000E407D">
        <w:rPr>
          <w:rFonts w:eastAsia="Calibri"/>
          <w:b/>
          <w:i/>
          <w:sz w:val="28"/>
          <w:szCs w:val="28"/>
          <w:u w:val="single"/>
          <w:lang w:eastAsia="en-US" w:bidi="ar-SA"/>
        </w:rPr>
        <w:t>метапредметных</w:t>
      </w:r>
      <w:proofErr w:type="spellEnd"/>
      <w:r w:rsidRPr="000E407D">
        <w:rPr>
          <w:rFonts w:eastAsia="Calibri"/>
          <w:b/>
          <w:i/>
          <w:sz w:val="28"/>
          <w:szCs w:val="28"/>
          <w:u w:val="single"/>
          <w:lang w:eastAsia="en-US" w:bidi="ar-SA"/>
        </w:rPr>
        <w:t>)</w:t>
      </w:r>
    </w:p>
    <w:p w14:paraId="2D021C0E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eastAsia="Calibri"/>
          <w:b/>
          <w:i/>
          <w:sz w:val="28"/>
          <w:szCs w:val="28"/>
          <w:lang w:eastAsia="en-US" w:bidi="ar-SA"/>
        </w:rPr>
      </w:pPr>
    </w:p>
    <w:p w14:paraId="44FB1E7A" w14:textId="77777777" w:rsidR="000E407D" w:rsidRPr="000E407D" w:rsidRDefault="000E407D" w:rsidP="000E407D">
      <w:pPr>
        <w:widowControl/>
        <w:autoSpaceDE/>
        <w:autoSpaceDN/>
        <w:ind w:left="57"/>
        <w:rPr>
          <w:rFonts w:eastAsia="Calibri"/>
          <w:i/>
          <w:lang w:eastAsia="en-US" w:bidi="ar-SA"/>
        </w:rPr>
      </w:pPr>
      <w:r w:rsidRPr="000E407D">
        <w:rPr>
          <w:rFonts w:eastAsia="Calibri"/>
          <w:i/>
          <w:lang w:eastAsia="en-US" w:bidi="ar-SA"/>
        </w:rPr>
        <w:t xml:space="preserve">детский коллектив _______________________________________________________________   </w:t>
      </w:r>
    </w:p>
    <w:p w14:paraId="70CCFC8B" w14:textId="77777777" w:rsidR="000E407D" w:rsidRPr="000E407D" w:rsidRDefault="000E407D" w:rsidP="000E407D">
      <w:pPr>
        <w:widowControl/>
        <w:autoSpaceDE/>
        <w:autoSpaceDN/>
        <w:ind w:left="57"/>
        <w:rPr>
          <w:rFonts w:eastAsia="Calibri"/>
          <w:i/>
          <w:lang w:eastAsia="en-US" w:bidi="ar-SA"/>
        </w:rPr>
      </w:pPr>
      <w:r w:rsidRPr="000E407D">
        <w:rPr>
          <w:rFonts w:eastAsia="Calibri"/>
          <w:i/>
          <w:lang w:eastAsia="en-US" w:bidi="ar-SA"/>
        </w:rPr>
        <w:t>педагог _________________________________________________________________________</w:t>
      </w:r>
    </w:p>
    <w:p w14:paraId="0301529E" w14:textId="77777777" w:rsidR="000E407D" w:rsidRPr="000E407D" w:rsidRDefault="000E407D" w:rsidP="000E407D">
      <w:pPr>
        <w:widowControl/>
        <w:autoSpaceDE/>
        <w:autoSpaceDN/>
        <w:ind w:left="57"/>
        <w:rPr>
          <w:rFonts w:eastAsia="Calibri"/>
          <w:i/>
          <w:lang w:eastAsia="en-US" w:bidi="ar-SA"/>
        </w:rPr>
      </w:pPr>
      <w:r w:rsidRPr="000E407D">
        <w:rPr>
          <w:rFonts w:eastAsia="Calibri"/>
          <w:i/>
          <w:lang w:eastAsia="en-US" w:bidi="ar-SA"/>
        </w:rPr>
        <w:t>__________________________</w:t>
      </w:r>
    </w:p>
    <w:p w14:paraId="64CB1D16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eastAsia="Calibri"/>
          <w:i/>
          <w:lang w:eastAsia="en-US" w:bidi="ar-SA"/>
        </w:rPr>
      </w:pPr>
    </w:p>
    <w:p w14:paraId="5F27BCD8" w14:textId="77777777" w:rsidR="000E407D" w:rsidRPr="000E407D" w:rsidRDefault="000E407D" w:rsidP="000E407D">
      <w:pPr>
        <w:widowControl/>
        <w:autoSpaceDE/>
        <w:autoSpaceDN/>
        <w:ind w:left="57" w:right="140"/>
        <w:jc w:val="center"/>
        <w:rPr>
          <w:rFonts w:eastAsia="Calibri"/>
          <w:i/>
          <w:lang w:eastAsia="en-US" w:bidi="ar-SA"/>
        </w:rPr>
      </w:pPr>
      <w:r w:rsidRPr="000E407D">
        <w:rPr>
          <w:rFonts w:eastAsia="Calibri"/>
          <w:i/>
          <w:lang w:eastAsia="en-US" w:bidi="ar-SA"/>
        </w:rPr>
        <w:t xml:space="preserve">     группа_______ год обучения,   202..    – 202..      учебный  год,  дата заполнения:____________</w:t>
      </w:r>
    </w:p>
    <w:p w14:paraId="128491DF" w14:textId="77777777" w:rsidR="000E407D" w:rsidRPr="000E407D" w:rsidRDefault="000E407D" w:rsidP="000E407D">
      <w:pPr>
        <w:widowControl/>
        <w:autoSpaceDE/>
        <w:autoSpaceDN/>
        <w:ind w:left="57"/>
        <w:jc w:val="center"/>
        <w:rPr>
          <w:rFonts w:ascii="Calibri" w:eastAsia="Calibri" w:hAnsi="Calibri" w:cs="Calibri"/>
          <w:i/>
          <w:lang w:eastAsia="en-US" w:bidi="ar-SA"/>
        </w:rPr>
      </w:pPr>
    </w:p>
    <w:tbl>
      <w:tblPr>
        <w:tblStyle w:val="110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850"/>
        <w:gridCol w:w="851"/>
        <w:gridCol w:w="850"/>
        <w:gridCol w:w="709"/>
        <w:gridCol w:w="1134"/>
        <w:gridCol w:w="850"/>
        <w:gridCol w:w="567"/>
      </w:tblGrid>
      <w:tr w:rsidR="000E407D" w:rsidRPr="000E407D" w14:paraId="1B6BFC5A" w14:textId="77777777" w:rsidTr="00B4325F">
        <w:trPr>
          <w:cantSplit/>
          <w:trHeight w:val="586"/>
        </w:trPr>
        <w:tc>
          <w:tcPr>
            <w:tcW w:w="2269" w:type="dxa"/>
            <w:vMerge w:val="restart"/>
          </w:tcPr>
          <w:p w14:paraId="02DCE4F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rFonts w:eastAsia="Calibri"/>
                <w:b/>
                <w:i/>
                <w:sz w:val="16"/>
                <w:szCs w:val="16"/>
                <w:lang w:eastAsia="en-US" w:bidi="ar-SA"/>
              </w:rPr>
              <w:t>Ф.И. обучающегося</w:t>
            </w:r>
          </w:p>
          <w:p w14:paraId="6F48A01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b/>
                <w:i/>
                <w:sz w:val="16"/>
                <w:szCs w:val="16"/>
                <w:lang w:eastAsia="en-US" w:bidi="ar-SA"/>
              </w:rPr>
            </w:pPr>
          </w:p>
        </w:tc>
        <w:tc>
          <w:tcPr>
            <w:tcW w:w="3402" w:type="dxa"/>
            <w:gridSpan w:val="4"/>
          </w:tcPr>
          <w:p w14:paraId="50333DD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0E407D">
              <w:rPr>
                <w:rFonts w:eastAsia="Calibri"/>
                <w:sz w:val="24"/>
                <w:szCs w:val="24"/>
                <w:lang w:eastAsia="en-US" w:bidi="ar-SA"/>
              </w:rPr>
              <w:t>Личностные компетенции</w:t>
            </w:r>
          </w:p>
        </w:tc>
        <w:tc>
          <w:tcPr>
            <w:tcW w:w="3543" w:type="dxa"/>
            <w:gridSpan w:val="4"/>
          </w:tcPr>
          <w:p w14:paraId="58D878F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spellStart"/>
            <w:r w:rsidRPr="000E407D">
              <w:rPr>
                <w:rFonts w:eastAsia="Calibri"/>
                <w:sz w:val="24"/>
                <w:szCs w:val="24"/>
                <w:lang w:eastAsia="en-US" w:bidi="ar-SA"/>
              </w:rPr>
              <w:t>Метапредметные</w:t>
            </w:r>
            <w:proofErr w:type="spellEnd"/>
            <w:r w:rsidRPr="000E407D">
              <w:rPr>
                <w:rFonts w:eastAsia="Calibri"/>
                <w:sz w:val="24"/>
                <w:szCs w:val="24"/>
                <w:lang w:eastAsia="en-US" w:bidi="ar-SA"/>
              </w:rPr>
              <w:t xml:space="preserve"> компетенции</w:t>
            </w:r>
          </w:p>
        </w:tc>
        <w:tc>
          <w:tcPr>
            <w:tcW w:w="567" w:type="dxa"/>
            <w:vMerge w:val="restart"/>
            <w:textDirection w:val="btLr"/>
          </w:tcPr>
          <w:p w14:paraId="03A63C8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b/>
                <w:i/>
                <w:sz w:val="20"/>
                <w:szCs w:val="20"/>
                <w:lang w:eastAsia="en-US" w:bidi="ar-SA"/>
              </w:rPr>
            </w:pPr>
            <w:r w:rsidRPr="000E407D">
              <w:rPr>
                <w:rFonts w:eastAsia="Calibri"/>
                <w:b/>
                <w:i/>
                <w:sz w:val="20"/>
                <w:szCs w:val="20"/>
                <w:lang w:eastAsia="en-US" w:bidi="ar-SA"/>
              </w:rPr>
              <w:t>Средний балл</w:t>
            </w:r>
          </w:p>
        </w:tc>
      </w:tr>
      <w:tr w:rsidR="000E407D" w:rsidRPr="000E407D" w14:paraId="3E38A859" w14:textId="77777777" w:rsidTr="00B4325F">
        <w:trPr>
          <w:cantSplit/>
          <w:trHeight w:val="2737"/>
        </w:trPr>
        <w:tc>
          <w:tcPr>
            <w:tcW w:w="2269" w:type="dxa"/>
            <w:vMerge/>
          </w:tcPr>
          <w:p w14:paraId="18BCDA3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b/>
                <w:i/>
                <w:sz w:val="16"/>
                <w:szCs w:val="16"/>
                <w:lang w:eastAsia="en-US" w:bidi="ar-SA"/>
              </w:rPr>
            </w:pPr>
          </w:p>
        </w:tc>
        <w:tc>
          <w:tcPr>
            <w:tcW w:w="850" w:type="dxa"/>
            <w:textDirection w:val="btLr"/>
          </w:tcPr>
          <w:p w14:paraId="200C61C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proofErr w:type="spellStart"/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Рефлексивность</w:t>
            </w:r>
            <w:proofErr w:type="spellEnd"/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, самоконтроль результатов  личной деятельности</w:t>
            </w:r>
          </w:p>
        </w:tc>
        <w:tc>
          <w:tcPr>
            <w:tcW w:w="851" w:type="dxa"/>
            <w:textDirection w:val="btLr"/>
          </w:tcPr>
          <w:p w14:paraId="1610A594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 xml:space="preserve">  Воображение, фантазия,  умение работать не по шаблону</w:t>
            </w:r>
          </w:p>
        </w:tc>
        <w:tc>
          <w:tcPr>
            <w:tcW w:w="850" w:type="dxa"/>
            <w:textDirection w:val="btLr"/>
          </w:tcPr>
          <w:p w14:paraId="17ACE9C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Личная организованность и ответственность</w:t>
            </w:r>
          </w:p>
        </w:tc>
        <w:tc>
          <w:tcPr>
            <w:tcW w:w="851" w:type="dxa"/>
            <w:textDirection w:val="btLr"/>
          </w:tcPr>
          <w:p w14:paraId="5F90FD9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Инициативность,  творческая активность</w:t>
            </w:r>
          </w:p>
        </w:tc>
        <w:tc>
          <w:tcPr>
            <w:tcW w:w="850" w:type="dxa"/>
            <w:textDirection w:val="btLr"/>
          </w:tcPr>
          <w:p w14:paraId="585D473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Умение быть командным игроком, работать на общий результат</w:t>
            </w:r>
          </w:p>
        </w:tc>
        <w:tc>
          <w:tcPr>
            <w:tcW w:w="709" w:type="dxa"/>
            <w:textDirection w:val="btLr"/>
          </w:tcPr>
          <w:p w14:paraId="0D82267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Эмоциональная отзывчивость, толерантность</w:t>
            </w:r>
          </w:p>
        </w:tc>
        <w:tc>
          <w:tcPr>
            <w:tcW w:w="1134" w:type="dxa"/>
            <w:textDirection w:val="btLr"/>
          </w:tcPr>
          <w:p w14:paraId="550B0F2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Способность к установлению контактов  и конструктивному взаимодействию</w:t>
            </w:r>
          </w:p>
        </w:tc>
        <w:tc>
          <w:tcPr>
            <w:tcW w:w="850" w:type="dxa"/>
            <w:textDirection w:val="btLr"/>
          </w:tcPr>
          <w:p w14:paraId="2452310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0E407D">
              <w:rPr>
                <w:rFonts w:eastAsia="Calibri"/>
                <w:sz w:val="18"/>
                <w:szCs w:val="18"/>
                <w:lang w:eastAsia="en-US" w:bidi="ar-SA"/>
              </w:rPr>
              <w:t>Целеустремленность, трудолюбие и ориентация на успех</w:t>
            </w:r>
          </w:p>
        </w:tc>
        <w:tc>
          <w:tcPr>
            <w:tcW w:w="567" w:type="dxa"/>
            <w:vMerge/>
            <w:textDirection w:val="btLr"/>
          </w:tcPr>
          <w:p w14:paraId="002FA0C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ind w:left="113" w:right="113"/>
              <w:rPr>
                <w:rFonts w:ascii="Calibri" w:eastAsia="Calibri" w:hAnsi="Calibri"/>
                <w:b/>
                <w:i/>
                <w:sz w:val="16"/>
                <w:szCs w:val="16"/>
                <w:lang w:eastAsia="en-US" w:bidi="ar-SA"/>
              </w:rPr>
            </w:pPr>
          </w:p>
        </w:tc>
      </w:tr>
      <w:tr w:rsidR="000E407D" w:rsidRPr="000E407D" w14:paraId="78277F45" w14:textId="77777777" w:rsidTr="00B4325F">
        <w:tc>
          <w:tcPr>
            <w:tcW w:w="2269" w:type="dxa"/>
          </w:tcPr>
          <w:p w14:paraId="1E9F29F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B18A89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5C09735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19B98F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79472D7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3AA7247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392DB52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298C6D0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0B4015D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3492A09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7948ECD8" w14:textId="77777777" w:rsidTr="00B4325F">
        <w:tc>
          <w:tcPr>
            <w:tcW w:w="2269" w:type="dxa"/>
          </w:tcPr>
          <w:p w14:paraId="1E4A5FA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64508A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4169A6D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0D334EF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04693C0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4310B1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7883922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6A8AB45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63637A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4902537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7ECEA31C" w14:textId="77777777" w:rsidTr="00B4325F">
        <w:tc>
          <w:tcPr>
            <w:tcW w:w="2269" w:type="dxa"/>
          </w:tcPr>
          <w:p w14:paraId="7DB31AE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B1BA9E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4F52776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9BBC53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2389D98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A6ABDE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6C0400A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709B3B9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0E4955F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2E72A271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2BAAE7EA" w14:textId="77777777" w:rsidTr="00B4325F">
        <w:tc>
          <w:tcPr>
            <w:tcW w:w="2269" w:type="dxa"/>
          </w:tcPr>
          <w:p w14:paraId="5854761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3B4403A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3B4C5A8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B39F6D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79BF4B0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3AAD487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24C2EF9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656EBB0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4095AA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55E7761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7E0D33CA" w14:textId="77777777" w:rsidTr="00B4325F">
        <w:tc>
          <w:tcPr>
            <w:tcW w:w="2269" w:type="dxa"/>
          </w:tcPr>
          <w:p w14:paraId="568FCA6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553EB4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5F765FF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B4D01D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344B7C6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4EF04E3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73F562C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27DC55F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4ADB02E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4F0B42C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4D906C01" w14:textId="77777777" w:rsidTr="00B4325F">
        <w:tc>
          <w:tcPr>
            <w:tcW w:w="2269" w:type="dxa"/>
          </w:tcPr>
          <w:p w14:paraId="5B88BD6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7D5E26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535BF4D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09CCD15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1188E741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4C1C75D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7AE2838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5EDD205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42DC5E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4B0D054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513F8AD6" w14:textId="77777777" w:rsidTr="00B4325F">
        <w:tc>
          <w:tcPr>
            <w:tcW w:w="2269" w:type="dxa"/>
          </w:tcPr>
          <w:p w14:paraId="388C3BD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6E0093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0BCE2441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E51779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16662C4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8BE92C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7211284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17439CD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17E4A49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398C2A4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0ABFA05B" w14:textId="77777777" w:rsidTr="00B4325F">
        <w:tc>
          <w:tcPr>
            <w:tcW w:w="2269" w:type="dxa"/>
          </w:tcPr>
          <w:p w14:paraId="0DBE1CC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163648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6D152FA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0D280AC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069F205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1A7E1D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408F350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50F2B53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0A1F177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65D3D5D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634066BD" w14:textId="77777777" w:rsidTr="00B4325F">
        <w:tc>
          <w:tcPr>
            <w:tcW w:w="2269" w:type="dxa"/>
          </w:tcPr>
          <w:p w14:paraId="7477713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53F20A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01D3654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5E135C1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4BD7E23D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340F26B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444BF05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304F777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3A61B5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4673CB0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60585347" w14:textId="77777777" w:rsidTr="00B4325F">
        <w:tc>
          <w:tcPr>
            <w:tcW w:w="2269" w:type="dxa"/>
          </w:tcPr>
          <w:p w14:paraId="38B25E64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DDBF43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6A351D0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12A6713A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16528AF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7A94DB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351648B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32F1081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3CF881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2BA47CE6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2E073052" w14:textId="77777777" w:rsidTr="00B4325F">
        <w:tc>
          <w:tcPr>
            <w:tcW w:w="2269" w:type="dxa"/>
          </w:tcPr>
          <w:p w14:paraId="377FAED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38629AF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39DEAB3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E5A9E5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65794F2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79DDE241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503DD112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6E8A8A4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53E8F2A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2AB2F253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  <w:tr w:rsidR="000E407D" w:rsidRPr="000E407D" w14:paraId="1678ED99" w14:textId="77777777" w:rsidTr="00B4325F">
        <w:tc>
          <w:tcPr>
            <w:tcW w:w="2269" w:type="dxa"/>
          </w:tcPr>
          <w:p w14:paraId="64D58F48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6FE6A0A9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7DAE559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417BA10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1" w:type="dxa"/>
          </w:tcPr>
          <w:p w14:paraId="3D49B0AF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4F0BFE3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709" w:type="dxa"/>
          </w:tcPr>
          <w:p w14:paraId="1A25741B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1134" w:type="dxa"/>
          </w:tcPr>
          <w:p w14:paraId="29E3F2A5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850" w:type="dxa"/>
          </w:tcPr>
          <w:p w14:paraId="28E07EAE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  <w:tc>
          <w:tcPr>
            <w:tcW w:w="567" w:type="dxa"/>
          </w:tcPr>
          <w:p w14:paraId="4768B1C7" w14:textId="77777777" w:rsidR="000E407D" w:rsidRPr="000E407D" w:rsidRDefault="000E407D" w:rsidP="000E407D">
            <w:pPr>
              <w:widowControl/>
              <w:autoSpaceDE/>
              <w:autoSpaceDN/>
              <w:spacing w:line="240" w:lineRule="atLeast"/>
              <w:rPr>
                <w:rFonts w:ascii="Calibri" w:eastAsia="Calibri" w:hAnsi="Calibri"/>
                <w:sz w:val="32"/>
                <w:szCs w:val="32"/>
                <w:lang w:eastAsia="en-US" w:bidi="ar-SA"/>
              </w:rPr>
            </w:pPr>
          </w:p>
        </w:tc>
      </w:tr>
    </w:tbl>
    <w:p w14:paraId="383FB2F1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bCs/>
          <w:i/>
          <w:iCs/>
          <w:sz w:val="24"/>
          <w:szCs w:val="24"/>
        </w:rPr>
        <w:t>Оценочная шкала:</w:t>
      </w:r>
      <w:r w:rsidRPr="000E407D">
        <w:rPr>
          <w:b/>
          <w:bCs/>
          <w:i/>
          <w:sz w:val="24"/>
          <w:szCs w:val="24"/>
        </w:rPr>
        <w:t xml:space="preserve"> </w:t>
      </w:r>
      <w:r w:rsidRPr="000E407D">
        <w:rPr>
          <w:b/>
          <w:sz w:val="24"/>
          <w:szCs w:val="24"/>
          <w:lang w:bidi="ar-SA"/>
        </w:rPr>
        <w:t xml:space="preserve">1 балл – </w:t>
      </w:r>
      <w:r w:rsidRPr="000E407D">
        <w:rPr>
          <w:sz w:val="24"/>
          <w:szCs w:val="24"/>
          <w:lang w:bidi="ar-SA"/>
        </w:rPr>
        <w:t xml:space="preserve">допустимый уровень (качество выражено слабо);  </w:t>
      </w:r>
    </w:p>
    <w:p w14:paraId="7EC08F67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 xml:space="preserve">2 балла – </w:t>
      </w:r>
      <w:r w:rsidRPr="000E407D">
        <w:rPr>
          <w:sz w:val="24"/>
          <w:szCs w:val="24"/>
          <w:lang w:bidi="ar-SA"/>
        </w:rPr>
        <w:t xml:space="preserve">базовый уровень (качество присутствует); </w:t>
      </w:r>
    </w:p>
    <w:p w14:paraId="3C4A6A0A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3 балла</w:t>
      </w:r>
      <w:r w:rsidRPr="000E407D">
        <w:rPr>
          <w:sz w:val="24"/>
          <w:szCs w:val="24"/>
          <w:lang w:bidi="ar-SA"/>
        </w:rPr>
        <w:t xml:space="preserve"> – оптимальный уровень (качество развито); </w:t>
      </w:r>
    </w:p>
    <w:p w14:paraId="0DD2D2C9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4 балла</w:t>
      </w:r>
      <w:r w:rsidRPr="000E407D">
        <w:rPr>
          <w:sz w:val="24"/>
          <w:szCs w:val="24"/>
          <w:lang w:bidi="ar-SA"/>
        </w:rPr>
        <w:t xml:space="preserve"> – продвинутый уровень (качество развито на высоком творческом уровне)</w:t>
      </w:r>
    </w:p>
    <w:p w14:paraId="6BED11A1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rPr>
          <w:sz w:val="24"/>
          <w:szCs w:val="24"/>
          <w:lang w:bidi="ar-SA"/>
        </w:rPr>
      </w:pPr>
    </w:p>
    <w:p w14:paraId="00CA3891" w14:textId="77777777" w:rsidR="000E407D" w:rsidRPr="000E407D" w:rsidRDefault="000E407D" w:rsidP="000E407D">
      <w:pPr>
        <w:widowControl/>
        <w:autoSpaceDE/>
        <w:autoSpaceDN/>
        <w:spacing w:after="200" w:line="276" w:lineRule="auto"/>
        <w:rPr>
          <w:rFonts w:ascii="Calibri" w:eastAsia="Calibri" w:hAnsi="Calibri"/>
          <w:lang w:eastAsia="en-US" w:bidi="ar-SA"/>
        </w:rPr>
      </w:pPr>
    </w:p>
    <w:p w14:paraId="68E8B584" w14:textId="77777777" w:rsidR="000E407D" w:rsidRPr="000E407D" w:rsidRDefault="000E407D" w:rsidP="000E407D">
      <w:pPr>
        <w:widowControl/>
        <w:autoSpaceDE/>
        <w:autoSpaceDN/>
        <w:spacing w:after="200" w:line="276" w:lineRule="auto"/>
        <w:rPr>
          <w:rFonts w:ascii="Calibri" w:eastAsia="Calibri" w:hAnsi="Calibri"/>
          <w:lang w:eastAsia="en-US" w:bidi="ar-SA"/>
        </w:rPr>
      </w:pPr>
    </w:p>
    <w:p w14:paraId="4288748D" w14:textId="77777777" w:rsidR="000E407D" w:rsidRPr="000E407D" w:rsidRDefault="000E407D" w:rsidP="000E407D">
      <w:pPr>
        <w:widowControl/>
        <w:tabs>
          <w:tab w:val="left" w:pos="9780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</w:p>
    <w:p w14:paraId="07EC243C" w14:textId="77777777" w:rsidR="000E407D" w:rsidRPr="000E407D" w:rsidRDefault="000E407D" w:rsidP="000E407D">
      <w:pPr>
        <w:tabs>
          <w:tab w:val="left" w:pos="898"/>
        </w:tabs>
        <w:spacing w:line="360" w:lineRule="auto"/>
        <w:ind w:left="567" w:right="433"/>
        <w:jc w:val="right"/>
        <w:rPr>
          <w:b/>
          <w:sz w:val="28"/>
        </w:rPr>
      </w:pPr>
    </w:p>
    <w:p w14:paraId="0936D191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jc w:val="right"/>
        <w:rPr>
          <w:b/>
          <w:sz w:val="28"/>
          <w:szCs w:val="28"/>
          <w:lang w:bidi="ar-SA"/>
        </w:rPr>
      </w:pPr>
      <w:r w:rsidRPr="000E407D">
        <w:rPr>
          <w:b/>
          <w:sz w:val="28"/>
          <w:szCs w:val="28"/>
          <w:lang w:bidi="ar-SA"/>
        </w:rPr>
        <w:lastRenderedPageBreak/>
        <w:t>Приложение 2</w:t>
      </w:r>
    </w:p>
    <w:p w14:paraId="17124AE5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jc w:val="center"/>
        <w:rPr>
          <w:b/>
          <w:sz w:val="28"/>
          <w:szCs w:val="28"/>
          <w:lang w:bidi="ar-SA"/>
        </w:rPr>
      </w:pPr>
    </w:p>
    <w:p w14:paraId="33CFF4E8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jc w:val="center"/>
        <w:rPr>
          <w:b/>
          <w:sz w:val="28"/>
          <w:szCs w:val="28"/>
          <w:lang w:bidi="ar-SA"/>
        </w:rPr>
      </w:pPr>
      <w:r w:rsidRPr="000E407D">
        <w:rPr>
          <w:b/>
          <w:sz w:val="28"/>
          <w:szCs w:val="28"/>
          <w:lang w:bidi="ar-SA"/>
        </w:rPr>
        <w:t xml:space="preserve">Карта диагностики уровня развития предметных компетенций обучающихся   </w:t>
      </w:r>
    </w:p>
    <w:p w14:paraId="4BF32738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jc w:val="center"/>
        <w:rPr>
          <w:b/>
          <w:sz w:val="24"/>
          <w:szCs w:val="24"/>
          <w:lang w:bidi="ar-SA"/>
        </w:rPr>
      </w:pPr>
    </w:p>
    <w:tbl>
      <w:tblPr>
        <w:tblStyle w:val="32"/>
        <w:tblW w:w="9747" w:type="dxa"/>
        <w:tblLayout w:type="fixed"/>
        <w:tblLook w:val="04A0" w:firstRow="1" w:lastRow="0" w:firstColumn="1" w:lastColumn="0" w:noHBand="0" w:noVBand="1"/>
      </w:tblPr>
      <w:tblGrid>
        <w:gridCol w:w="2269"/>
        <w:gridCol w:w="816"/>
        <w:gridCol w:w="992"/>
        <w:gridCol w:w="851"/>
        <w:gridCol w:w="992"/>
        <w:gridCol w:w="851"/>
        <w:gridCol w:w="992"/>
        <w:gridCol w:w="850"/>
        <w:gridCol w:w="1134"/>
      </w:tblGrid>
      <w:tr w:rsidR="000E407D" w:rsidRPr="000E407D" w14:paraId="7159BD89" w14:textId="77777777" w:rsidTr="00B4325F">
        <w:tc>
          <w:tcPr>
            <w:tcW w:w="7763" w:type="dxa"/>
            <w:gridSpan w:val="7"/>
          </w:tcPr>
          <w:p w14:paraId="4A347F5C" w14:textId="77777777" w:rsidR="000E407D" w:rsidRPr="000E407D" w:rsidRDefault="000E407D" w:rsidP="000E407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en-US" w:bidi="ar-SA"/>
              </w:rPr>
            </w:pPr>
            <w:r w:rsidRPr="000E407D">
              <w:rPr>
                <w:sz w:val="24"/>
                <w:szCs w:val="24"/>
                <w:lang w:eastAsia="en-US" w:bidi="ar-SA"/>
              </w:rPr>
              <w:t xml:space="preserve">ФИО </w:t>
            </w:r>
            <w:proofErr w:type="gramStart"/>
            <w:r w:rsidRPr="000E407D">
              <w:rPr>
                <w:sz w:val="24"/>
                <w:szCs w:val="24"/>
                <w:lang w:eastAsia="en-US" w:bidi="ar-SA"/>
              </w:rPr>
              <w:t>обучающегося</w:t>
            </w:r>
            <w:proofErr w:type="gramEnd"/>
          </w:p>
          <w:p w14:paraId="5B06DB77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11E456A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  <w:r w:rsidRPr="000E407D">
              <w:rPr>
                <w:sz w:val="24"/>
                <w:szCs w:val="24"/>
                <w:lang w:eastAsia="en-US" w:bidi="ar-SA"/>
              </w:rPr>
              <w:t>Средний балл</w:t>
            </w:r>
          </w:p>
        </w:tc>
      </w:tr>
      <w:tr w:rsidR="000E407D" w:rsidRPr="000E407D" w14:paraId="6433DCB7" w14:textId="77777777" w:rsidTr="00B4325F">
        <w:tc>
          <w:tcPr>
            <w:tcW w:w="2269" w:type="dxa"/>
            <w:vMerge w:val="restart"/>
          </w:tcPr>
          <w:p w14:paraId="1AC91C4B" w14:textId="77777777" w:rsidR="000E407D" w:rsidRPr="000E407D" w:rsidRDefault="000E407D" w:rsidP="000E407D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eastAsia="en-US" w:bidi="ar-SA"/>
              </w:rPr>
            </w:pPr>
            <w:r w:rsidRPr="000E407D">
              <w:rPr>
                <w:b/>
                <w:i/>
                <w:sz w:val="24"/>
                <w:szCs w:val="24"/>
                <w:lang w:eastAsia="en-US" w:bidi="ar-SA"/>
              </w:rPr>
              <w:t>Уровень развития предметных компетенций</w:t>
            </w:r>
          </w:p>
        </w:tc>
        <w:tc>
          <w:tcPr>
            <w:tcW w:w="1808" w:type="dxa"/>
            <w:gridSpan w:val="2"/>
          </w:tcPr>
          <w:p w14:paraId="304F35E6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20"/>
                <w:szCs w:val="20"/>
                <w:lang w:eastAsia="en-US" w:bidi="ar-SA"/>
              </w:rPr>
            </w:pPr>
            <w:r w:rsidRPr="000E407D">
              <w:rPr>
                <w:i/>
                <w:sz w:val="20"/>
                <w:szCs w:val="20"/>
                <w:lang w:eastAsia="en-US" w:bidi="ar-SA"/>
              </w:rPr>
              <w:t>Входной мониторинг</w:t>
            </w:r>
          </w:p>
        </w:tc>
        <w:tc>
          <w:tcPr>
            <w:tcW w:w="1843" w:type="dxa"/>
            <w:gridSpan w:val="2"/>
          </w:tcPr>
          <w:p w14:paraId="69D38B6C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20"/>
                <w:szCs w:val="20"/>
                <w:lang w:eastAsia="en-US" w:bidi="ar-SA"/>
              </w:rPr>
            </w:pPr>
            <w:r w:rsidRPr="000E407D">
              <w:rPr>
                <w:i/>
                <w:sz w:val="20"/>
                <w:szCs w:val="20"/>
                <w:lang w:eastAsia="en-US" w:bidi="ar-SA"/>
              </w:rPr>
              <w:t>Промежуточный мониторинг</w:t>
            </w:r>
          </w:p>
        </w:tc>
        <w:tc>
          <w:tcPr>
            <w:tcW w:w="1843" w:type="dxa"/>
            <w:gridSpan w:val="2"/>
          </w:tcPr>
          <w:p w14:paraId="7398AA63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20"/>
                <w:szCs w:val="20"/>
                <w:lang w:eastAsia="en-US" w:bidi="ar-SA"/>
              </w:rPr>
            </w:pPr>
            <w:r w:rsidRPr="000E407D">
              <w:rPr>
                <w:i/>
                <w:sz w:val="20"/>
                <w:szCs w:val="20"/>
                <w:lang w:eastAsia="en-US" w:bidi="ar-SA"/>
              </w:rPr>
              <w:t>Итоговый мониторинг</w:t>
            </w:r>
          </w:p>
        </w:tc>
        <w:tc>
          <w:tcPr>
            <w:tcW w:w="1984" w:type="dxa"/>
            <w:gridSpan w:val="2"/>
            <w:vMerge/>
          </w:tcPr>
          <w:p w14:paraId="42CD9758" w14:textId="77777777" w:rsidR="000E407D" w:rsidRPr="000E407D" w:rsidRDefault="000E407D" w:rsidP="000E407D">
            <w:pPr>
              <w:widowControl/>
              <w:autoSpaceDE/>
              <w:autoSpaceDN/>
              <w:rPr>
                <w:sz w:val="24"/>
                <w:szCs w:val="24"/>
                <w:lang w:eastAsia="en-US" w:bidi="ar-SA"/>
              </w:rPr>
            </w:pPr>
          </w:p>
        </w:tc>
      </w:tr>
      <w:tr w:rsidR="000E407D" w:rsidRPr="000E407D" w14:paraId="0F9FA2C3" w14:textId="77777777" w:rsidTr="00B4325F">
        <w:tc>
          <w:tcPr>
            <w:tcW w:w="2269" w:type="dxa"/>
            <w:vMerge/>
          </w:tcPr>
          <w:p w14:paraId="34A738D7" w14:textId="77777777" w:rsidR="000E407D" w:rsidRPr="000E407D" w:rsidRDefault="000E407D" w:rsidP="000E407D">
            <w:pPr>
              <w:widowControl/>
              <w:autoSpaceDE/>
              <w:autoSpaceDN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816" w:type="dxa"/>
          </w:tcPr>
          <w:p w14:paraId="0E3C5A37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Теория</w:t>
            </w:r>
          </w:p>
        </w:tc>
        <w:tc>
          <w:tcPr>
            <w:tcW w:w="992" w:type="dxa"/>
          </w:tcPr>
          <w:p w14:paraId="3C5D95BF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Практика</w:t>
            </w:r>
          </w:p>
        </w:tc>
        <w:tc>
          <w:tcPr>
            <w:tcW w:w="851" w:type="dxa"/>
          </w:tcPr>
          <w:p w14:paraId="6D4688D7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Теория</w:t>
            </w:r>
          </w:p>
        </w:tc>
        <w:tc>
          <w:tcPr>
            <w:tcW w:w="992" w:type="dxa"/>
          </w:tcPr>
          <w:p w14:paraId="45FC92BF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Практика</w:t>
            </w:r>
          </w:p>
        </w:tc>
        <w:tc>
          <w:tcPr>
            <w:tcW w:w="851" w:type="dxa"/>
          </w:tcPr>
          <w:p w14:paraId="05967FEF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Теория</w:t>
            </w:r>
          </w:p>
        </w:tc>
        <w:tc>
          <w:tcPr>
            <w:tcW w:w="992" w:type="dxa"/>
          </w:tcPr>
          <w:p w14:paraId="79B69F6E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Практика</w:t>
            </w:r>
          </w:p>
        </w:tc>
        <w:tc>
          <w:tcPr>
            <w:tcW w:w="850" w:type="dxa"/>
          </w:tcPr>
          <w:p w14:paraId="6E0F3439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Теория</w:t>
            </w:r>
          </w:p>
        </w:tc>
        <w:tc>
          <w:tcPr>
            <w:tcW w:w="1134" w:type="dxa"/>
          </w:tcPr>
          <w:p w14:paraId="585352E3" w14:textId="77777777" w:rsidR="000E407D" w:rsidRPr="000E407D" w:rsidRDefault="000E407D" w:rsidP="000E407D">
            <w:pPr>
              <w:widowControl/>
              <w:autoSpaceDE/>
              <w:autoSpaceDN/>
              <w:rPr>
                <w:i/>
                <w:sz w:val="16"/>
                <w:szCs w:val="16"/>
                <w:lang w:eastAsia="en-US" w:bidi="ar-SA"/>
              </w:rPr>
            </w:pPr>
            <w:r w:rsidRPr="000E407D">
              <w:rPr>
                <w:i/>
                <w:sz w:val="16"/>
                <w:szCs w:val="16"/>
                <w:lang w:eastAsia="en-US" w:bidi="ar-SA"/>
              </w:rPr>
              <w:t>Практика</w:t>
            </w:r>
          </w:p>
        </w:tc>
      </w:tr>
      <w:tr w:rsidR="000E407D" w:rsidRPr="000E407D" w14:paraId="66AFB930" w14:textId="77777777" w:rsidTr="00B4325F">
        <w:tc>
          <w:tcPr>
            <w:tcW w:w="2269" w:type="dxa"/>
            <w:vAlign w:val="bottom"/>
          </w:tcPr>
          <w:p w14:paraId="6712BC59" w14:textId="77777777" w:rsid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E407D">
              <w:rPr>
                <w:rFonts w:eastAsia="Calibri"/>
                <w:lang w:eastAsia="en-US" w:bidi="ar-SA"/>
              </w:rPr>
              <w:t xml:space="preserve">Техника безопасности на учебных занятиях </w:t>
            </w:r>
          </w:p>
          <w:p w14:paraId="7A33D393" w14:textId="12DB1783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</w:p>
        </w:tc>
        <w:tc>
          <w:tcPr>
            <w:tcW w:w="816" w:type="dxa"/>
          </w:tcPr>
          <w:p w14:paraId="3148AC35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4C034632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34A8B6F2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477F2008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72FC9CA2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011E8DD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</w:tcPr>
          <w:p w14:paraId="2A1F436C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0C6A579C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  <w:tr w:rsidR="000E407D" w:rsidRPr="000E407D" w14:paraId="0A1ABB35" w14:textId="77777777" w:rsidTr="00B4325F">
        <w:tc>
          <w:tcPr>
            <w:tcW w:w="2269" w:type="dxa"/>
            <w:vAlign w:val="bottom"/>
          </w:tcPr>
          <w:p w14:paraId="7E604525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E407D">
              <w:rPr>
                <w:rFonts w:eastAsia="Calibri"/>
                <w:lang w:eastAsia="en-US" w:bidi="ar-SA"/>
              </w:rPr>
              <w:t>Танцевальные техники и  движения</w:t>
            </w:r>
          </w:p>
          <w:p w14:paraId="4E498D0F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E407D">
              <w:rPr>
                <w:rFonts w:eastAsia="Calibri"/>
                <w:lang w:eastAsia="en-US" w:bidi="ar-SA"/>
              </w:rPr>
              <w:t xml:space="preserve"> </w:t>
            </w:r>
          </w:p>
        </w:tc>
        <w:tc>
          <w:tcPr>
            <w:tcW w:w="816" w:type="dxa"/>
          </w:tcPr>
          <w:p w14:paraId="76B55296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252E320A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784272AF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2836A79A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53C87485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4C2AE74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</w:tcPr>
          <w:p w14:paraId="24F7B49C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4DD89D63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  <w:tr w:rsidR="000E407D" w:rsidRPr="000E407D" w14:paraId="74701D46" w14:textId="77777777" w:rsidTr="00B4325F">
        <w:tc>
          <w:tcPr>
            <w:tcW w:w="2269" w:type="dxa"/>
            <w:vAlign w:val="bottom"/>
          </w:tcPr>
          <w:p w14:paraId="3E8C845F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 w:rsidRPr="000E407D">
              <w:rPr>
                <w:rFonts w:eastAsia="Calibri"/>
                <w:lang w:eastAsia="en-US" w:bidi="ar-SA"/>
              </w:rPr>
              <w:t>Умение исполнять танцевальные номера</w:t>
            </w:r>
          </w:p>
          <w:p w14:paraId="2FBEF91E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</w:p>
        </w:tc>
        <w:tc>
          <w:tcPr>
            <w:tcW w:w="816" w:type="dxa"/>
          </w:tcPr>
          <w:p w14:paraId="4C67CE1D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455AFCAF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4E9CB0B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C34794E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341E85D8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12018783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</w:tcPr>
          <w:p w14:paraId="5FB8707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41BFC187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  <w:tr w:rsidR="000E407D" w:rsidRPr="000E407D" w14:paraId="490C79BC" w14:textId="77777777" w:rsidTr="00B4325F">
        <w:tc>
          <w:tcPr>
            <w:tcW w:w="2269" w:type="dxa"/>
            <w:vAlign w:val="bottom"/>
          </w:tcPr>
          <w:p w14:paraId="54D093C6" w14:textId="77777777" w:rsid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 xml:space="preserve">Владение </w:t>
            </w:r>
            <w:r w:rsidRPr="000E407D">
              <w:rPr>
                <w:rFonts w:eastAsia="Calibri"/>
                <w:lang w:eastAsia="en-US" w:bidi="ar-SA"/>
              </w:rPr>
              <w:t>упражнениями на развитие физических данных</w:t>
            </w:r>
          </w:p>
          <w:p w14:paraId="0C200057" w14:textId="1C6FE8A4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</w:p>
        </w:tc>
        <w:tc>
          <w:tcPr>
            <w:tcW w:w="816" w:type="dxa"/>
          </w:tcPr>
          <w:p w14:paraId="42B9D176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DA57D1F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00BE05A0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14EA8C3E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0512D416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3E5EF964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</w:tcPr>
          <w:p w14:paraId="5C9245A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72873BC2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  <w:tr w:rsidR="000E407D" w:rsidRPr="000E407D" w14:paraId="2EA60BC8" w14:textId="77777777" w:rsidTr="00B4325F">
        <w:tc>
          <w:tcPr>
            <w:tcW w:w="2269" w:type="dxa"/>
            <w:vAlign w:val="bottom"/>
          </w:tcPr>
          <w:p w14:paraId="22D5F96F" w14:textId="4DE50C39" w:rsidR="000E407D" w:rsidRPr="000E407D" w:rsidRDefault="000E407D" w:rsidP="000E407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lang w:eastAsia="en-US" w:bidi="ar-SA"/>
              </w:rPr>
            </w:pPr>
            <w:r w:rsidRPr="000E407D">
              <w:rPr>
                <w:rFonts w:eastAsia="Calibri"/>
                <w:lang w:eastAsia="en-US" w:bidi="ar-SA"/>
              </w:rPr>
              <w:t>Знание основных специальных хореографических  понятий</w:t>
            </w:r>
          </w:p>
          <w:p w14:paraId="6A10DBF3" w14:textId="77777777" w:rsidR="000E407D" w:rsidRPr="000E407D" w:rsidRDefault="000E407D" w:rsidP="000E407D">
            <w:pPr>
              <w:widowControl/>
              <w:autoSpaceDE/>
              <w:autoSpaceDN/>
              <w:rPr>
                <w:rFonts w:eastAsia="Calibri"/>
                <w:lang w:eastAsia="en-US" w:bidi="ar-SA"/>
              </w:rPr>
            </w:pPr>
          </w:p>
        </w:tc>
        <w:tc>
          <w:tcPr>
            <w:tcW w:w="816" w:type="dxa"/>
          </w:tcPr>
          <w:p w14:paraId="23D2E866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6D2A52D7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0BB8EE61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509DC4D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</w:tcPr>
          <w:p w14:paraId="4F9588DB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</w:tcPr>
          <w:p w14:paraId="36B01319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</w:tcPr>
          <w:p w14:paraId="1BD9823F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02666E67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  <w:tr w:rsidR="000E407D" w:rsidRPr="000E407D" w14:paraId="47908784" w14:textId="77777777" w:rsidTr="00B4325F">
        <w:tc>
          <w:tcPr>
            <w:tcW w:w="2269" w:type="dxa"/>
          </w:tcPr>
          <w:p w14:paraId="331ED180" w14:textId="77777777" w:rsidR="000E407D" w:rsidRPr="000E407D" w:rsidRDefault="000E407D" w:rsidP="000E407D">
            <w:pPr>
              <w:widowControl/>
              <w:autoSpaceDE/>
              <w:autoSpaceDN/>
              <w:rPr>
                <w:sz w:val="24"/>
                <w:szCs w:val="24"/>
                <w:lang w:eastAsia="en-US" w:bidi="ar-SA"/>
              </w:rPr>
            </w:pPr>
            <w:r w:rsidRPr="000E407D">
              <w:rPr>
                <w:sz w:val="24"/>
                <w:szCs w:val="24"/>
                <w:lang w:eastAsia="en-US" w:bidi="ar-SA"/>
              </w:rPr>
              <w:t>Средний балл:</w:t>
            </w:r>
          </w:p>
          <w:p w14:paraId="4057DDD0" w14:textId="77777777" w:rsidR="000E407D" w:rsidRPr="000E407D" w:rsidRDefault="000E407D" w:rsidP="000E407D">
            <w:pPr>
              <w:widowControl/>
              <w:autoSpaceDE/>
              <w:autoSpaceDN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7478" w:type="dxa"/>
            <w:gridSpan w:val="8"/>
          </w:tcPr>
          <w:p w14:paraId="05E544E4" w14:textId="77777777" w:rsidR="000E407D" w:rsidRPr="000E407D" w:rsidRDefault="000E407D" w:rsidP="000E407D">
            <w:pPr>
              <w:widowControl/>
              <w:autoSpaceDE/>
              <w:autoSpaceDN/>
              <w:rPr>
                <w:sz w:val="20"/>
                <w:szCs w:val="20"/>
                <w:lang w:eastAsia="en-US" w:bidi="ar-SA"/>
              </w:rPr>
            </w:pPr>
          </w:p>
        </w:tc>
      </w:tr>
    </w:tbl>
    <w:p w14:paraId="0EAB9EA2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bCs/>
          <w:i/>
          <w:iCs/>
          <w:sz w:val="24"/>
          <w:szCs w:val="24"/>
        </w:rPr>
        <w:t>Оценочная шкала:</w:t>
      </w:r>
      <w:r w:rsidRPr="000E407D">
        <w:rPr>
          <w:b/>
          <w:bCs/>
          <w:i/>
          <w:sz w:val="24"/>
          <w:szCs w:val="24"/>
        </w:rPr>
        <w:t xml:space="preserve"> </w:t>
      </w:r>
      <w:r w:rsidRPr="000E407D">
        <w:rPr>
          <w:b/>
          <w:sz w:val="24"/>
          <w:szCs w:val="24"/>
          <w:lang w:bidi="ar-SA"/>
        </w:rPr>
        <w:t xml:space="preserve">1 балл – </w:t>
      </w:r>
      <w:r w:rsidRPr="000E407D">
        <w:rPr>
          <w:sz w:val="24"/>
          <w:szCs w:val="24"/>
          <w:lang w:bidi="ar-SA"/>
        </w:rPr>
        <w:t xml:space="preserve">допустимый уровень (качество выражено слабо);  </w:t>
      </w:r>
    </w:p>
    <w:p w14:paraId="68F171DC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 xml:space="preserve">2 балла – </w:t>
      </w:r>
      <w:r w:rsidRPr="000E407D">
        <w:rPr>
          <w:sz w:val="24"/>
          <w:szCs w:val="24"/>
          <w:lang w:bidi="ar-SA"/>
        </w:rPr>
        <w:t xml:space="preserve">базовый уровень (качество присутствует); </w:t>
      </w:r>
    </w:p>
    <w:p w14:paraId="11A9E9EE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3 балла</w:t>
      </w:r>
      <w:r w:rsidRPr="000E407D">
        <w:rPr>
          <w:sz w:val="24"/>
          <w:szCs w:val="24"/>
          <w:lang w:bidi="ar-SA"/>
        </w:rPr>
        <w:t xml:space="preserve"> – оптимальный уровень (качество развито); </w:t>
      </w:r>
    </w:p>
    <w:p w14:paraId="3E7FFD3E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4 балла</w:t>
      </w:r>
      <w:r w:rsidRPr="000E407D">
        <w:rPr>
          <w:sz w:val="24"/>
          <w:szCs w:val="24"/>
          <w:lang w:bidi="ar-SA"/>
        </w:rPr>
        <w:t xml:space="preserve"> – продвинутый уровень (качество развито на высоком творческом уровне)</w:t>
      </w:r>
    </w:p>
    <w:p w14:paraId="4F230CB0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rPr>
          <w:sz w:val="24"/>
          <w:szCs w:val="24"/>
          <w:lang w:bidi="ar-SA"/>
        </w:rPr>
      </w:pPr>
    </w:p>
    <w:p w14:paraId="0EAA9BA0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4220FAE1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06455498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2CCB104E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053D45F3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1AB124F1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18E2E4BB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  <w:bookmarkStart w:id="29" w:name="_GoBack"/>
      <w:bookmarkEnd w:id="29"/>
    </w:p>
    <w:p w14:paraId="536D8FBB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2D2FE2CF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211CEBEE" w14:textId="77777777" w:rsid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78BB09EC" w14:textId="77777777" w:rsidR="007C1864" w:rsidRDefault="007C1864" w:rsidP="000E407D">
      <w:pPr>
        <w:ind w:left="360"/>
        <w:jc w:val="center"/>
        <w:rPr>
          <w:b/>
          <w:sz w:val="28"/>
          <w:szCs w:val="28"/>
        </w:rPr>
      </w:pPr>
    </w:p>
    <w:p w14:paraId="3A7888DD" w14:textId="77777777" w:rsidR="007C1864" w:rsidRPr="000E407D" w:rsidRDefault="007C1864" w:rsidP="000E407D">
      <w:pPr>
        <w:ind w:left="360"/>
        <w:jc w:val="center"/>
        <w:rPr>
          <w:b/>
          <w:sz w:val="28"/>
          <w:szCs w:val="28"/>
        </w:rPr>
      </w:pPr>
    </w:p>
    <w:p w14:paraId="6D93BCEF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</w:p>
    <w:p w14:paraId="57C414DC" w14:textId="77777777" w:rsidR="000E407D" w:rsidRPr="000E407D" w:rsidRDefault="000E407D" w:rsidP="000E407D">
      <w:pPr>
        <w:ind w:left="360"/>
        <w:jc w:val="right"/>
        <w:rPr>
          <w:b/>
          <w:sz w:val="28"/>
          <w:szCs w:val="28"/>
        </w:rPr>
      </w:pPr>
      <w:r w:rsidRPr="000E407D">
        <w:rPr>
          <w:b/>
          <w:sz w:val="28"/>
          <w:szCs w:val="28"/>
        </w:rPr>
        <w:lastRenderedPageBreak/>
        <w:t>Приложение 3</w:t>
      </w:r>
    </w:p>
    <w:p w14:paraId="18611577" w14:textId="77777777" w:rsidR="000E407D" w:rsidRPr="000E407D" w:rsidRDefault="000E407D" w:rsidP="000E407D">
      <w:pPr>
        <w:ind w:left="360"/>
        <w:jc w:val="center"/>
        <w:rPr>
          <w:b/>
          <w:sz w:val="28"/>
          <w:szCs w:val="28"/>
        </w:rPr>
      </w:pPr>
      <w:r w:rsidRPr="000E407D">
        <w:rPr>
          <w:b/>
          <w:sz w:val="28"/>
          <w:szCs w:val="28"/>
        </w:rPr>
        <w:t>Сводная карта освоения</w:t>
      </w:r>
    </w:p>
    <w:p w14:paraId="5F812C07" w14:textId="77777777" w:rsidR="000E407D" w:rsidRPr="000E407D" w:rsidRDefault="000E407D" w:rsidP="000E407D">
      <w:pPr>
        <w:jc w:val="center"/>
        <w:rPr>
          <w:b/>
          <w:sz w:val="28"/>
          <w:szCs w:val="28"/>
        </w:rPr>
      </w:pPr>
      <w:r w:rsidRPr="000E407D">
        <w:rPr>
          <w:b/>
          <w:sz w:val="28"/>
          <w:szCs w:val="28"/>
        </w:rPr>
        <w:t>программы (предметная компетентность)</w:t>
      </w:r>
    </w:p>
    <w:p w14:paraId="7982F26A" w14:textId="77777777" w:rsidR="000E407D" w:rsidRPr="000E407D" w:rsidRDefault="000E407D" w:rsidP="000E407D">
      <w:pPr>
        <w:jc w:val="center"/>
        <w:rPr>
          <w:sz w:val="28"/>
          <w:szCs w:val="28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51"/>
        <w:gridCol w:w="1415"/>
        <w:gridCol w:w="1559"/>
        <w:gridCol w:w="2939"/>
      </w:tblGrid>
      <w:tr w:rsidR="000E407D" w:rsidRPr="000E407D" w14:paraId="09DE6622" w14:textId="77777777" w:rsidTr="00B4325F">
        <w:trPr>
          <w:cantSplit/>
          <w:trHeight w:val="2343"/>
        </w:trPr>
        <w:tc>
          <w:tcPr>
            <w:tcW w:w="594" w:type="dxa"/>
            <w:vMerge w:val="restart"/>
            <w:vAlign w:val="center"/>
          </w:tcPr>
          <w:p w14:paraId="2F9ABF99" w14:textId="77777777" w:rsidR="000E407D" w:rsidRPr="000E407D" w:rsidRDefault="000E407D" w:rsidP="000E407D">
            <w:pPr>
              <w:jc w:val="center"/>
            </w:pPr>
            <w:r w:rsidRPr="000E407D">
              <w:t xml:space="preserve">№ </w:t>
            </w:r>
            <w:proofErr w:type="gramStart"/>
            <w:r w:rsidRPr="000E407D">
              <w:t>п</w:t>
            </w:r>
            <w:proofErr w:type="gramEnd"/>
            <w:r w:rsidRPr="000E407D">
              <w:t>/п</w:t>
            </w:r>
          </w:p>
        </w:tc>
        <w:tc>
          <w:tcPr>
            <w:tcW w:w="2951" w:type="dxa"/>
            <w:vMerge w:val="restart"/>
            <w:tcBorders>
              <w:tl2br w:val="single" w:sz="4" w:space="0" w:color="auto"/>
            </w:tcBorders>
            <w:vAlign w:val="center"/>
          </w:tcPr>
          <w:p w14:paraId="5EB52A6B" w14:textId="77777777" w:rsidR="000E407D" w:rsidRPr="000E407D" w:rsidRDefault="000E407D" w:rsidP="000E407D">
            <w:pPr>
              <w:jc w:val="right"/>
            </w:pPr>
            <w:r w:rsidRPr="000E407D">
              <w:t>Показатели</w:t>
            </w:r>
          </w:p>
          <w:p w14:paraId="672942E7" w14:textId="77777777" w:rsidR="000E407D" w:rsidRPr="000E407D" w:rsidRDefault="000E407D" w:rsidP="000E407D">
            <w:pPr>
              <w:jc w:val="right"/>
            </w:pPr>
          </w:p>
          <w:p w14:paraId="34F897AC" w14:textId="77777777" w:rsidR="000E407D" w:rsidRPr="000E407D" w:rsidRDefault="000E407D" w:rsidP="000E407D">
            <w:pPr>
              <w:jc w:val="right"/>
            </w:pPr>
          </w:p>
          <w:p w14:paraId="3FDF6FB6" w14:textId="77777777" w:rsidR="000E407D" w:rsidRPr="000E407D" w:rsidRDefault="000E407D" w:rsidP="000E407D">
            <w:r w:rsidRPr="000E407D">
              <w:t xml:space="preserve">Ф.И. </w:t>
            </w:r>
          </w:p>
          <w:p w14:paraId="79CD64DE" w14:textId="77777777" w:rsidR="000E407D" w:rsidRPr="000E407D" w:rsidRDefault="000E407D" w:rsidP="000E407D">
            <w:r w:rsidRPr="000E407D">
              <w:t>обучающегося</w:t>
            </w:r>
          </w:p>
        </w:tc>
        <w:tc>
          <w:tcPr>
            <w:tcW w:w="1415" w:type="dxa"/>
            <w:textDirection w:val="btLr"/>
            <w:vAlign w:val="center"/>
          </w:tcPr>
          <w:p w14:paraId="57A38AFD" w14:textId="77777777" w:rsidR="000E407D" w:rsidRPr="000E407D" w:rsidRDefault="000E407D" w:rsidP="000E407D">
            <w:pPr>
              <w:ind w:left="113" w:right="113"/>
              <w:jc w:val="center"/>
            </w:pPr>
            <w:r w:rsidRPr="000E407D">
              <w:t>Уровень теоретической подготовки</w:t>
            </w:r>
          </w:p>
        </w:tc>
        <w:tc>
          <w:tcPr>
            <w:tcW w:w="1559" w:type="dxa"/>
            <w:textDirection w:val="btLr"/>
            <w:vAlign w:val="center"/>
          </w:tcPr>
          <w:p w14:paraId="3817ECF1" w14:textId="77777777" w:rsidR="000E407D" w:rsidRPr="000E407D" w:rsidRDefault="000E407D" w:rsidP="000E407D">
            <w:pPr>
              <w:ind w:left="113" w:right="113"/>
              <w:jc w:val="center"/>
            </w:pPr>
            <w:r w:rsidRPr="000E407D">
              <w:t>Уровень практической подготовки</w:t>
            </w:r>
          </w:p>
        </w:tc>
        <w:tc>
          <w:tcPr>
            <w:tcW w:w="2939" w:type="dxa"/>
            <w:shd w:val="clear" w:color="auto" w:fill="FFFFFF" w:themeFill="background1"/>
            <w:vAlign w:val="center"/>
          </w:tcPr>
          <w:p w14:paraId="08E9BC03" w14:textId="77777777" w:rsidR="000E407D" w:rsidRPr="000E407D" w:rsidRDefault="000E407D" w:rsidP="000E407D">
            <w:pPr>
              <w:jc w:val="center"/>
            </w:pPr>
            <w:r w:rsidRPr="000E407D">
              <w:t>Уровень освоения дополнительной образовательной программы</w:t>
            </w:r>
          </w:p>
        </w:tc>
      </w:tr>
      <w:tr w:rsidR="000E407D" w:rsidRPr="000E407D" w14:paraId="23E03111" w14:textId="77777777" w:rsidTr="00B4325F">
        <w:trPr>
          <w:trHeight w:val="799"/>
        </w:trPr>
        <w:tc>
          <w:tcPr>
            <w:tcW w:w="594" w:type="dxa"/>
            <w:vMerge/>
            <w:vAlign w:val="center"/>
          </w:tcPr>
          <w:p w14:paraId="3400CBD1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vMerge/>
            <w:tcBorders>
              <w:tl2br w:val="single" w:sz="4" w:space="0" w:color="auto"/>
            </w:tcBorders>
            <w:vAlign w:val="center"/>
          </w:tcPr>
          <w:p w14:paraId="1D97E3E0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70DBEC5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14:paraId="155C86D4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Б</w:t>
            </w:r>
          </w:p>
        </w:tc>
        <w:tc>
          <w:tcPr>
            <w:tcW w:w="2939" w:type="dxa"/>
            <w:shd w:val="clear" w:color="auto" w:fill="FFFFFF" w:themeFill="background1"/>
            <w:vAlign w:val="center"/>
          </w:tcPr>
          <w:p w14:paraId="19AD1EC7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В баллах</w:t>
            </w:r>
          </w:p>
          <w:p w14:paraId="21826EC5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(А+Б):2</w:t>
            </w:r>
          </w:p>
        </w:tc>
      </w:tr>
      <w:tr w:rsidR="000E407D" w:rsidRPr="000E407D" w14:paraId="711E3E61" w14:textId="77777777" w:rsidTr="00B4325F">
        <w:trPr>
          <w:trHeight w:val="340"/>
        </w:trPr>
        <w:tc>
          <w:tcPr>
            <w:tcW w:w="594" w:type="dxa"/>
          </w:tcPr>
          <w:p w14:paraId="6AC7272D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14:paraId="7536C68E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516C344A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F1EDAB7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1DB98489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  <w:tr w:rsidR="000E407D" w:rsidRPr="000E407D" w14:paraId="78D04860" w14:textId="77777777" w:rsidTr="00B4325F">
        <w:trPr>
          <w:trHeight w:val="340"/>
        </w:trPr>
        <w:tc>
          <w:tcPr>
            <w:tcW w:w="594" w:type="dxa"/>
          </w:tcPr>
          <w:p w14:paraId="304BFB70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14:paraId="6DF9B640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1FD1A8CB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452AD1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7D88812B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  <w:tr w:rsidR="000E407D" w:rsidRPr="000E407D" w14:paraId="45E3B7D8" w14:textId="77777777" w:rsidTr="00B4325F">
        <w:trPr>
          <w:trHeight w:val="340"/>
        </w:trPr>
        <w:tc>
          <w:tcPr>
            <w:tcW w:w="594" w:type="dxa"/>
          </w:tcPr>
          <w:p w14:paraId="69759185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14:paraId="5E5C84E4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1E62F60C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585EE51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0E148FF7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  <w:tr w:rsidR="000E407D" w:rsidRPr="000E407D" w14:paraId="23A35389" w14:textId="77777777" w:rsidTr="00B4325F">
        <w:trPr>
          <w:trHeight w:val="340"/>
        </w:trPr>
        <w:tc>
          <w:tcPr>
            <w:tcW w:w="594" w:type="dxa"/>
          </w:tcPr>
          <w:p w14:paraId="4C10AD63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14:paraId="36D89997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2E88FB8A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26B420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5FD9050B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  <w:tr w:rsidR="000E407D" w:rsidRPr="000E407D" w14:paraId="2E8CD2DB" w14:textId="77777777" w:rsidTr="00B4325F">
        <w:trPr>
          <w:trHeight w:val="340"/>
        </w:trPr>
        <w:tc>
          <w:tcPr>
            <w:tcW w:w="594" w:type="dxa"/>
          </w:tcPr>
          <w:p w14:paraId="4BC86EC2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  <w:r w:rsidRPr="000E407D">
              <w:rPr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14:paraId="634DE6F6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3EA24714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8DB0B1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40C05BC1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  <w:tr w:rsidR="000E407D" w:rsidRPr="000E407D" w14:paraId="32ABC9D8" w14:textId="77777777" w:rsidTr="00B4325F">
        <w:trPr>
          <w:trHeight w:val="340"/>
        </w:trPr>
        <w:tc>
          <w:tcPr>
            <w:tcW w:w="594" w:type="dxa"/>
          </w:tcPr>
          <w:p w14:paraId="6B81E9EE" w14:textId="77777777" w:rsidR="000E407D" w:rsidRPr="000E407D" w:rsidRDefault="000E407D" w:rsidP="000E4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71F84F83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5E0F3EC3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E7A785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17124347" w14:textId="77777777" w:rsidR="000E407D" w:rsidRPr="000E407D" w:rsidRDefault="000E407D" w:rsidP="000E40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6B2F26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rPr>
          <w:bCs/>
          <w:iCs/>
          <w:sz w:val="24"/>
          <w:szCs w:val="24"/>
        </w:rPr>
      </w:pPr>
      <w:r w:rsidRPr="000E407D">
        <w:rPr>
          <w:bCs/>
          <w:iCs/>
          <w:sz w:val="24"/>
          <w:szCs w:val="24"/>
        </w:rPr>
        <w:t xml:space="preserve"> </w:t>
      </w:r>
    </w:p>
    <w:p w14:paraId="41FC89D0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bCs/>
          <w:i/>
          <w:iCs/>
          <w:sz w:val="24"/>
          <w:szCs w:val="24"/>
        </w:rPr>
        <w:t>Оценочная шкала:</w:t>
      </w:r>
      <w:r w:rsidRPr="000E407D">
        <w:rPr>
          <w:b/>
          <w:bCs/>
          <w:i/>
          <w:sz w:val="24"/>
          <w:szCs w:val="24"/>
        </w:rPr>
        <w:t xml:space="preserve"> </w:t>
      </w:r>
      <w:r w:rsidRPr="000E407D">
        <w:rPr>
          <w:b/>
          <w:sz w:val="24"/>
          <w:szCs w:val="24"/>
          <w:lang w:bidi="ar-SA"/>
        </w:rPr>
        <w:t xml:space="preserve">1 балл – </w:t>
      </w:r>
      <w:r w:rsidRPr="000E407D">
        <w:rPr>
          <w:sz w:val="24"/>
          <w:szCs w:val="24"/>
          <w:lang w:bidi="ar-SA"/>
        </w:rPr>
        <w:t>допустимый</w:t>
      </w:r>
      <w:r w:rsidRPr="000E407D">
        <w:rPr>
          <w:b/>
          <w:sz w:val="24"/>
          <w:szCs w:val="24"/>
          <w:lang w:bidi="ar-SA"/>
        </w:rPr>
        <w:t xml:space="preserve"> </w:t>
      </w:r>
      <w:r w:rsidRPr="000E407D">
        <w:rPr>
          <w:sz w:val="24"/>
          <w:szCs w:val="24"/>
          <w:lang w:bidi="ar-SA"/>
        </w:rPr>
        <w:t xml:space="preserve">уровень (качество выражено слабо);  </w:t>
      </w:r>
    </w:p>
    <w:p w14:paraId="103FD592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 xml:space="preserve">2 балла – </w:t>
      </w:r>
      <w:r w:rsidRPr="000E407D">
        <w:rPr>
          <w:sz w:val="24"/>
          <w:szCs w:val="24"/>
          <w:lang w:bidi="ar-SA"/>
        </w:rPr>
        <w:t xml:space="preserve">базовый уровень (качество присутствует); </w:t>
      </w:r>
    </w:p>
    <w:p w14:paraId="7BF0EFD1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3 балла</w:t>
      </w:r>
      <w:r w:rsidRPr="000E407D">
        <w:rPr>
          <w:sz w:val="24"/>
          <w:szCs w:val="24"/>
          <w:lang w:bidi="ar-SA"/>
        </w:rPr>
        <w:t xml:space="preserve"> – оптимальный уровень (качество развито); </w:t>
      </w:r>
    </w:p>
    <w:p w14:paraId="652D2474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rPr>
          <w:sz w:val="24"/>
          <w:szCs w:val="24"/>
          <w:lang w:bidi="ar-SA"/>
        </w:rPr>
      </w:pPr>
      <w:r w:rsidRPr="000E407D">
        <w:rPr>
          <w:b/>
          <w:sz w:val="24"/>
          <w:szCs w:val="24"/>
          <w:lang w:bidi="ar-SA"/>
        </w:rPr>
        <w:t>4 балла</w:t>
      </w:r>
      <w:r w:rsidRPr="000E407D">
        <w:rPr>
          <w:sz w:val="24"/>
          <w:szCs w:val="24"/>
          <w:lang w:bidi="ar-SA"/>
        </w:rPr>
        <w:t xml:space="preserve"> – продвинутый уровень (качество развито на высоком творческом уровне)</w:t>
      </w:r>
    </w:p>
    <w:p w14:paraId="0FDC55FA" w14:textId="77777777" w:rsidR="000E407D" w:rsidRPr="000E407D" w:rsidRDefault="000E407D" w:rsidP="000E407D">
      <w:pPr>
        <w:widowControl/>
        <w:tabs>
          <w:tab w:val="left" w:pos="0"/>
          <w:tab w:val="left" w:pos="709"/>
        </w:tabs>
        <w:autoSpaceDE/>
        <w:autoSpaceDN/>
        <w:ind w:firstLine="567"/>
        <w:rPr>
          <w:sz w:val="24"/>
          <w:szCs w:val="24"/>
          <w:lang w:bidi="ar-SA"/>
        </w:rPr>
      </w:pPr>
    </w:p>
    <w:bookmarkEnd w:id="28"/>
    <w:p w14:paraId="1E25363F" w14:textId="77777777" w:rsidR="000E407D" w:rsidRDefault="000E407D" w:rsidP="00964C5F">
      <w:pPr>
        <w:pStyle w:val="1"/>
        <w:numPr>
          <w:ilvl w:val="0"/>
          <w:numId w:val="0"/>
        </w:numPr>
        <w:tabs>
          <w:tab w:val="clear" w:pos="1699"/>
        </w:tabs>
        <w:jc w:val="right"/>
        <w:rPr>
          <w:b/>
          <w:bCs w:val="0"/>
        </w:rPr>
      </w:pPr>
    </w:p>
    <w:sectPr w:rsidR="000E407D" w:rsidSect="00964C5F">
      <w:footerReference w:type="default" r:id="rId24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9B5A5" w14:textId="77777777" w:rsidR="00C304B9" w:rsidRDefault="00C304B9">
      <w:r>
        <w:separator/>
      </w:r>
    </w:p>
  </w:endnote>
  <w:endnote w:type="continuationSeparator" w:id="0">
    <w:p w14:paraId="29BFD0F9" w14:textId="77777777" w:rsidR="00C304B9" w:rsidRDefault="00C3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793565"/>
      <w:docPartObj>
        <w:docPartGallery w:val="Page Numbers (Bottom of Page)"/>
        <w:docPartUnique/>
      </w:docPartObj>
    </w:sdtPr>
    <w:sdtEndPr/>
    <w:sdtContent>
      <w:p w14:paraId="78878FE8" w14:textId="768ED017" w:rsidR="00B4325F" w:rsidRDefault="00B4325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98">
          <w:rPr>
            <w:noProof/>
          </w:rPr>
          <w:t>1</w:t>
        </w:r>
        <w:r>
          <w:fldChar w:fldCharType="end"/>
        </w:r>
      </w:p>
    </w:sdtContent>
  </w:sdt>
  <w:p w14:paraId="65BA58E1" w14:textId="77777777" w:rsidR="00B4325F" w:rsidRDefault="00B4325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B11B" w14:textId="77777777" w:rsidR="00B4325F" w:rsidRDefault="00B4325F">
    <w:pPr>
      <w:pStyle w:val="a3"/>
      <w:spacing w:line="14" w:lineRule="auto"/>
      <w:ind w:left="0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E45217" wp14:editId="6F2E23E7">
              <wp:simplePos x="0" y="0"/>
              <wp:positionH relativeFrom="page">
                <wp:posOffset>6856730</wp:posOffset>
              </wp:positionH>
              <wp:positionV relativeFrom="page">
                <wp:posOffset>9613900</wp:posOffset>
              </wp:positionV>
              <wp:extent cx="192405" cy="165735"/>
              <wp:effectExtent l="0" t="0" r="0" b="0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9AC7F" w14:textId="77777777" w:rsidR="00B4325F" w:rsidRDefault="00B4325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098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9.9pt;margin-top:757pt;width:15.1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uKxAIAAK4FAAAOAAAAZHJzL2Uyb0RvYy54bWysVM2O0zAQviPxDpbv2STdpG2iTVe7TYOQ&#10;lh9p4QHcxGksEjvYbpMFceDOK/AOHDhw4xW6b8TYabvdXSEhIAdrYo+/mW/m85yd902NNlQqJniC&#10;/RMPI8pzUTC+SvDbN5kzxUhpwgtSC04TfEMVPp89fXLWtTEdiUrUBZUIQLiKuzbBldZt7Loqr2hD&#10;1IloKYfDUsiGaPiVK7eQpAP0pnZHnjd2OyGLVoqcKgW76XCIZxa/LGmuX5WlohrVCYbctF2lXZdm&#10;dWdnJF5J0lYs36VB/iKLhjAOQQ9QKdEErSV7BNWwXAolSn2Si8YVZclyajkAG997wOa6Ii21XKA4&#10;qj2USf0/2Pzl5rVErEhwgBEnDbRo+3X7bft9+3P74/bz7Rc0MjXqWhWD63ULzrq/FD302vJV7ZXI&#10;3ynExbwifEUvpBRdRUkBOfrmpnt0dcBRBmTZvRAFBCNrLSxQX8rGFBBKggAdenVz6A/tNcpNyGgU&#10;eCFGORz543ByGtoIJN5fbqXSz6hokDESLKH9FpxsrpQ2yZB472JicZGxurYSqPm9DXAcdiA0XDVn&#10;Jgnb0Y+RFy2mi2ngBKPxwgm8NHUusnngjDN/Eqan6Xye+p9MXD+IK1YUlJswe3X5wZ91b6fzQRcH&#10;fSlRs8LAmZSUXC3ntUQbAurO7LcryJGbez8NWwTg8oCSD5W9HEVONp5OnCALQieaeFPH86PLaOwF&#10;UZBm9yldMU7/nRLqEhyFo3DQ0m+5efZ7zI3EDdMwP2rWJHh6cCKxUeCCF7a1mrB6sI9KYdK/KwW0&#10;e99oq1cj0UGsul/2gGJEvBTFDShXClAWyBOGHhiVkB8w6mCAJFi9XxNJMaqfc1C/mTZ7Q+6N5d4g&#10;PIerCdYYDeZcD1Np3Uq2qgB5eF9cXMALKZlV710Wu3cFQ8GS2A0wM3WO/63X3Zid/QIAAP//AwBQ&#10;SwMEFAAGAAgAAAAhABSUSC/gAAAADwEAAA8AAABkcnMvZG93bnJldi54bWxMj8FOwzAQRO9I/IO1&#10;SNyobVQKDXGqCsEJCZGGA0cndhOr8TrEbhv+ns2J3mZ2R7Nv883ke3ayY3QBFciFAGaxCcZhq+Cr&#10;ert7AhaTRqP7gFbBr42wKa6vcp2ZcMbSnnapZVSCMdMKupSGjPPYdNbruAiDRdrtw+h1Iju23Iz6&#10;TOW+5/dCrLjXDulCpwf70tnmsDt6BdtvLF/dz0f9We5LV1Vrge+rg1K3N9P2GViyU/oPw4xP6FAQ&#10;Ux2OaCLryYvHNbEnUg9ySW/NGSmFBFbPsyUpXuT88o/iDwAA//8DAFBLAQItABQABgAIAAAAIQC2&#10;gziS/gAAAOEBAAATAAAAAAAAAAAAAAAAAAAAAABbQ29udGVudF9UeXBlc10ueG1sUEsBAi0AFAAG&#10;AAgAAAAhADj9If/WAAAAlAEAAAsAAAAAAAAAAAAAAAAALwEAAF9yZWxzLy5yZWxzUEsBAi0AFAAG&#10;AAgAAAAhAHpNO4rEAgAArgUAAA4AAAAAAAAAAAAAAAAALgIAAGRycy9lMm9Eb2MueG1sUEsBAi0A&#10;FAAGAAgAAAAhABSUSC/gAAAADwEAAA8AAAAAAAAAAAAAAAAAHgUAAGRycy9kb3ducmV2LnhtbFBL&#10;BQYAAAAABAAEAPMAAAArBgAAAAA=&#10;" filled="f" stroked="f">
              <v:textbox inset="0,0,0,0">
                <w:txbxContent>
                  <w:p w14:paraId="6489AC7F" w14:textId="77777777" w:rsidR="00B4325F" w:rsidRDefault="00B4325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098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729935"/>
      <w:docPartObj>
        <w:docPartGallery w:val="Page Numbers (Bottom of Page)"/>
        <w:docPartUnique/>
      </w:docPartObj>
    </w:sdtPr>
    <w:sdtEndPr/>
    <w:sdtContent>
      <w:p w14:paraId="79DDCD55" w14:textId="262AAA12" w:rsidR="00B4325F" w:rsidRDefault="00B4325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98">
          <w:rPr>
            <w:noProof/>
          </w:rPr>
          <w:t>24</w:t>
        </w:r>
        <w:r>
          <w:fldChar w:fldCharType="end"/>
        </w:r>
      </w:p>
    </w:sdtContent>
  </w:sdt>
  <w:p w14:paraId="0CFF2F1B" w14:textId="77777777" w:rsidR="00B4325F" w:rsidRDefault="00B4325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1F1A7" w14:textId="77777777" w:rsidR="00C304B9" w:rsidRDefault="00C304B9">
      <w:r>
        <w:separator/>
      </w:r>
    </w:p>
  </w:footnote>
  <w:footnote w:type="continuationSeparator" w:id="0">
    <w:p w14:paraId="7D94F78A" w14:textId="77777777" w:rsidR="00C304B9" w:rsidRDefault="00C3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2C5"/>
    <w:multiLevelType w:val="hybridMultilevel"/>
    <w:tmpl w:val="95963190"/>
    <w:lvl w:ilvl="0" w:tplc="B3F8CE4C">
      <w:numFmt w:val="bullet"/>
      <w:lvlText w:val=""/>
      <w:lvlJc w:val="left"/>
      <w:pPr>
        <w:ind w:left="1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52E429A">
      <w:numFmt w:val="bullet"/>
      <w:lvlText w:val="•"/>
      <w:lvlJc w:val="left"/>
      <w:pPr>
        <w:ind w:left="2326" w:hanging="346"/>
      </w:pPr>
      <w:rPr>
        <w:rFonts w:hint="default"/>
        <w:lang w:val="ru-RU" w:eastAsia="ru-RU" w:bidi="ru-RU"/>
      </w:rPr>
    </w:lvl>
    <w:lvl w:ilvl="2" w:tplc="7402D5E4">
      <w:numFmt w:val="bullet"/>
      <w:lvlText w:val="•"/>
      <w:lvlJc w:val="left"/>
      <w:pPr>
        <w:ind w:left="3232" w:hanging="346"/>
      </w:pPr>
      <w:rPr>
        <w:rFonts w:hint="default"/>
        <w:lang w:val="ru-RU" w:eastAsia="ru-RU" w:bidi="ru-RU"/>
      </w:rPr>
    </w:lvl>
    <w:lvl w:ilvl="3" w:tplc="253010DC">
      <w:numFmt w:val="bullet"/>
      <w:lvlText w:val="•"/>
      <w:lvlJc w:val="left"/>
      <w:pPr>
        <w:ind w:left="4139" w:hanging="346"/>
      </w:pPr>
      <w:rPr>
        <w:rFonts w:hint="default"/>
        <w:lang w:val="ru-RU" w:eastAsia="ru-RU" w:bidi="ru-RU"/>
      </w:rPr>
    </w:lvl>
    <w:lvl w:ilvl="4" w:tplc="46EE89D2">
      <w:numFmt w:val="bullet"/>
      <w:lvlText w:val="•"/>
      <w:lvlJc w:val="left"/>
      <w:pPr>
        <w:ind w:left="5045" w:hanging="346"/>
      </w:pPr>
      <w:rPr>
        <w:rFonts w:hint="default"/>
        <w:lang w:val="ru-RU" w:eastAsia="ru-RU" w:bidi="ru-RU"/>
      </w:rPr>
    </w:lvl>
    <w:lvl w:ilvl="5" w:tplc="E00CE840">
      <w:numFmt w:val="bullet"/>
      <w:lvlText w:val="•"/>
      <w:lvlJc w:val="left"/>
      <w:pPr>
        <w:ind w:left="5952" w:hanging="346"/>
      </w:pPr>
      <w:rPr>
        <w:rFonts w:hint="default"/>
        <w:lang w:val="ru-RU" w:eastAsia="ru-RU" w:bidi="ru-RU"/>
      </w:rPr>
    </w:lvl>
    <w:lvl w:ilvl="6" w:tplc="7BCA5B80">
      <w:numFmt w:val="bullet"/>
      <w:lvlText w:val="•"/>
      <w:lvlJc w:val="left"/>
      <w:pPr>
        <w:ind w:left="6858" w:hanging="346"/>
      </w:pPr>
      <w:rPr>
        <w:rFonts w:hint="default"/>
        <w:lang w:val="ru-RU" w:eastAsia="ru-RU" w:bidi="ru-RU"/>
      </w:rPr>
    </w:lvl>
    <w:lvl w:ilvl="7" w:tplc="ADE4A5DC">
      <w:numFmt w:val="bullet"/>
      <w:lvlText w:val="•"/>
      <w:lvlJc w:val="left"/>
      <w:pPr>
        <w:ind w:left="7764" w:hanging="346"/>
      </w:pPr>
      <w:rPr>
        <w:rFonts w:hint="default"/>
        <w:lang w:val="ru-RU" w:eastAsia="ru-RU" w:bidi="ru-RU"/>
      </w:rPr>
    </w:lvl>
    <w:lvl w:ilvl="8" w:tplc="77EC076E">
      <w:numFmt w:val="bullet"/>
      <w:lvlText w:val="•"/>
      <w:lvlJc w:val="left"/>
      <w:pPr>
        <w:ind w:left="8671" w:hanging="346"/>
      </w:pPr>
      <w:rPr>
        <w:rFonts w:hint="default"/>
        <w:lang w:val="ru-RU" w:eastAsia="ru-RU" w:bidi="ru-RU"/>
      </w:rPr>
    </w:lvl>
  </w:abstractNum>
  <w:abstractNum w:abstractNumId="1">
    <w:nsid w:val="05C1652C"/>
    <w:multiLevelType w:val="hybridMultilevel"/>
    <w:tmpl w:val="07A8F72E"/>
    <w:lvl w:ilvl="0" w:tplc="5508AD9C">
      <w:start w:val="1"/>
      <w:numFmt w:val="decimal"/>
      <w:lvlText w:val="%1."/>
      <w:lvlJc w:val="left"/>
      <w:pPr>
        <w:ind w:left="7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730FA0A">
      <w:numFmt w:val="bullet"/>
      <w:lvlText w:val="•"/>
      <w:lvlJc w:val="left"/>
      <w:pPr>
        <w:ind w:left="1696" w:hanging="284"/>
      </w:pPr>
      <w:rPr>
        <w:rFonts w:hint="default"/>
        <w:lang w:val="ru-RU" w:eastAsia="ru-RU" w:bidi="ru-RU"/>
      </w:rPr>
    </w:lvl>
    <w:lvl w:ilvl="2" w:tplc="F8545948">
      <w:numFmt w:val="bullet"/>
      <w:lvlText w:val="•"/>
      <w:lvlJc w:val="left"/>
      <w:pPr>
        <w:ind w:left="2672" w:hanging="284"/>
      </w:pPr>
      <w:rPr>
        <w:rFonts w:hint="default"/>
        <w:lang w:val="ru-RU" w:eastAsia="ru-RU" w:bidi="ru-RU"/>
      </w:rPr>
    </w:lvl>
    <w:lvl w:ilvl="3" w:tplc="BA6EBAE6">
      <w:numFmt w:val="bullet"/>
      <w:lvlText w:val="•"/>
      <w:lvlJc w:val="left"/>
      <w:pPr>
        <w:ind w:left="3649" w:hanging="284"/>
      </w:pPr>
      <w:rPr>
        <w:rFonts w:hint="default"/>
        <w:lang w:val="ru-RU" w:eastAsia="ru-RU" w:bidi="ru-RU"/>
      </w:rPr>
    </w:lvl>
    <w:lvl w:ilvl="4" w:tplc="A366F99C">
      <w:numFmt w:val="bullet"/>
      <w:lvlText w:val="•"/>
      <w:lvlJc w:val="left"/>
      <w:pPr>
        <w:ind w:left="4625" w:hanging="284"/>
      </w:pPr>
      <w:rPr>
        <w:rFonts w:hint="default"/>
        <w:lang w:val="ru-RU" w:eastAsia="ru-RU" w:bidi="ru-RU"/>
      </w:rPr>
    </w:lvl>
    <w:lvl w:ilvl="5" w:tplc="5D56281C">
      <w:numFmt w:val="bullet"/>
      <w:lvlText w:val="•"/>
      <w:lvlJc w:val="left"/>
      <w:pPr>
        <w:ind w:left="5602" w:hanging="284"/>
      </w:pPr>
      <w:rPr>
        <w:rFonts w:hint="default"/>
        <w:lang w:val="ru-RU" w:eastAsia="ru-RU" w:bidi="ru-RU"/>
      </w:rPr>
    </w:lvl>
    <w:lvl w:ilvl="6" w:tplc="48B23004">
      <w:numFmt w:val="bullet"/>
      <w:lvlText w:val="•"/>
      <w:lvlJc w:val="left"/>
      <w:pPr>
        <w:ind w:left="6578" w:hanging="284"/>
      </w:pPr>
      <w:rPr>
        <w:rFonts w:hint="default"/>
        <w:lang w:val="ru-RU" w:eastAsia="ru-RU" w:bidi="ru-RU"/>
      </w:rPr>
    </w:lvl>
    <w:lvl w:ilvl="7" w:tplc="6C6CDF4E">
      <w:numFmt w:val="bullet"/>
      <w:lvlText w:val="•"/>
      <w:lvlJc w:val="left"/>
      <w:pPr>
        <w:ind w:left="7554" w:hanging="284"/>
      </w:pPr>
      <w:rPr>
        <w:rFonts w:hint="default"/>
        <w:lang w:val="ru-RU" w:eastAsia="ru-RU" w:bidi="ru-RU"/>
      </w:rPr>
    </w:lvl>
    <w:lvl w:ilvl="8" w:tplc="45B4626E">
      <w:numFmt w:val="bullet"/>
      <w:lvlText w:val="•"/>
      <w:lvlJc w:val="left"/>
      <w:pPr>
        <w:ind w:left="8531" w:hanging="284"/>
      </w:pPr>
      <w:rPr>
        <w:rFonts w:hint="default"/>
        <w:lang w:val="ru-RU" w:eastAsia="ru-RU" w:bidi="ru-RU"/>
      </w:rPr>
    </w:lvl>
  </w:abstractNum>
  <w:abstractNum w:abstractNumId="2">
    <w:nsid w:val="0AA807FA"/>
    <w:multiLevelType w:val="hybridMultilevel"/>
    <w:tmpl w:val="4EA0C780"/>
    <w:lvl w:ilvl="0" w:tplc="F73EC680">
      <w:start w:val="1"/>
      <w:numFmt w:val="decimal"/>
      <w:lvlText w:val="%1."/>
      <w:lvlJc w:val="left"/>
      <w:pPr>
        <w:ind w:left="7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178ECE0">
      <w:numFmt w:val="bullet"/>
      <w:lvlText w:val="•"/>
      <w:lvlJc w:val="left"/>
      <w:pPr>
        <w:ind w:left="1696" w:hanging="284"/>
      </w:pPr>
      <w:rPr>
        <w:rFonts w:hint="default"/>
        <w:lang w:val="ru-RU" w:eastAsia="ru-RU" w:bidi="ru-RU"/>
      </w:rPr>
    </w:lvl>
    <w:lvl w:ilvl="2" w:tplc="D9A2B892">
      <w:numFmt w:val="bullet"/>
      <w:lvlText w:val="•"/>
      <w:lvlJc w:val="left"/>
      <w:pPr>
        <w:ind w:left="2672" w:hanging="284"/>
      </w:pPr>
      <w:rPr>
        <w:rFonts w:hint="default"/>
        <w:lang w:val="ru-RU" w:eastAsia="ru-RU" w:bidi="ru-RU"/>
      </w:rPr>
    </w:lvl>
    <w:lvl w:ilvl="3" w:tplc="64628880">
      <w:numFmt w:val="bullet"/>
      <w:lvlText w:val="•"/>
      <w:lvlJc w:val="left"/>
      <w:pPr>
        <w:ind w:left="3649" w:hanging="284"/>
      </w:pPr>
      <w:rPr>
        <w:rFonts w:hint="default"/>
        <w:lang w:val="ru-RU" w:eastAsia="ru-RU" w:bidi="ru-RU"/>
      </w:rPr>
    </w:lvl>
    <w:lvl w:ilvl="4" w:tplc="32847918">
      <w:numFmt w:val="bullet"/>
      <w:lvlText w:val="•"/>
      <w:lvlJc w:val="left"/>
      <w:pPr>
        <w:ind w:left="4625" w:hanging="284"/>
      </w:pPr>
      <w:rPr>
        <w:rFonts w:hint="default"/>
        <w:lang w:val="ru-RU" w:eastAsia="ru-RU" w:bidi="ru-RU"/>
      </w:rPr>
    </w:lvl>
    <w:lvl w:ilvl="5" w:tplc="3198DEF4">
      <w:numFmt w:val="bullet"/>
      <w:lvlText w:val="•"/>
      <w:lvlJc w:val="left"/>
      <w:pPr>
        <w:ind w:left="5602" w:hanging="284"/>
      </w:pPr>
      <w:rPr>
        <w:rFonts w:hint="default"/>
        <w:lang w:val="ru-RU" w:eastAsia="ru-RU" w:bidi="ru-RU"/>
      </w:rPr>
    </w:lvl>
    <w:lvl w:ilvl="6" w:tplc="C7EAD206">
      <w:numFmt w:val="bullet"/>
      <w:lvlText w:val="•"/>
      <w:lvlJc w:val="left"/>
      <w:pPr>
        <w:ind w:left="6578" w:hanging="284"/>
      </w:pPr>
      <w:rPr>
        <w:rFonts w:hint="default"/>
        <w:lang w:val="ru-RU" w:eastAsia="ru-RU" w:bidi="ru-RU"/>
      </w:rPr>
    </w:lvl>
    <w:lvl w:ilvl="7" w:tplc="DDF24D5A">
      <w:numFmt w:val="bullet"/>
      <w:lvlText w:val="•"/>
      <w:lvlJc w:val="left"/>
      <w:pPr>
        <w:ind w:left="7554" w:hanging="284"/>
      </w:pPr>
      <w:rPr>
        <w:rFonts w:hint="default"/>
        <w:lang w:val="ru-RU" w:eastAsia="ru-RU" w:bidi="ru-RU"/>
      </w:rPr>
    </w:lvl>
    <w:lvl w:ilvl="8" w:tplc="C33E9BA4">
      <w:numFmt w:val="bullet"/>
      <w:lvlText w:val="•"/>
      <w:lvlJc w:val="left"/>
      <w:pPr>
        <w:ind w:left="8531" w:hanging="284"/>
      </w:pPr>
      <w:rPr>
        <w:rFonts w:hint="default"/>
        <w:lang w:val="ru-RU" w:eastAsia="ru-RU" w:bidi="ru-RU"/>
      </w:rPr>
    </w:lvl>
  </w:abstractNum>
  <w:abstractNum w:abstractNumId="3">
    <w:nsid w:val="0CA53900"/>
    <w:multiLevelType w:val="hybridMultilevel"/>
    <w:tmpl w:val="CEE60D68"/>
    <w:lvl w:ilvl="0" w:tplc="574ED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651CE"/>
    <w:multiLevelType w:val="hybridMultilevel"/>
    <w:tmpl w:val="1EFC0C10"/>
    <w:lvl w:ilvl="0" w:tplc="FD0438C4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F49CC"/>
    <w:multiLevelType w:val="hybridMultilevel"/>
    <w:tmpl w:val="FD4618F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5051B9"/>
    <w:multiLevelType w:val="hybridMultilevel"/>
    <w:tmpl w:val="FD4618FE"/>
    <w:lvl w:ilvl="0" w:tplc="15220DC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3D0F63"/>
    <w:multiLevelType w:val="hybridMultilevel"/>
    <w:tmpl w:val="FD4618F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D23CB2"/>
    <w:multiLevelType w:val="hybridMultilevel"/>
    <w:tmpl w:val="52ECA8D8"/>
    <w:lvl w:ilvl="0" w:tplc="0108FB76">
      <w:numFmt w:val="bullet"/>
      <w:lvlText w:val=""/>
      <w:lvlJc w:val="left"/>
      <w:pPr>
        <w:ind w:left="913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8DAECE40">
      <w:numFmt w:val="bullet"/>
      <w:lvlText w:val=""/>
      <w:lvlJc w:val="left"/>
      <w:pPr>
        <w:ind w:left="192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ru-RU" w:bidi="ru-RU"/>
      </w:rPr>
    </w:lvl>
    <w:lvl w:ilvl="2" w:tplc="FD0438C4">
      <w:numFmt w:val="bullet"/>
      <w:lvlText w:val="•"/>
      <w:lvlJc w:val="left"/>
      <w:pPr>
        <w:ind w:left="1917" w:hanging="140"/>
      </w:pPr>
      <w:rPr>
        <w:rFonts w:hint="default"/>
        <w:lang w:val="ru-RU" w:eastAsia="ru-RU" w:bidi="ru-RU"/>
      </w:rPr>
    </w:lvl>
    <w:lvl w:ilvl="3" w:tplc="2EEEAFB4">
      <w:numFmt w:val="bullet"/>
      <w:lvlText w:val="•"/>
      <w:lvlJc w:val="left"/>
      <w:pPr>
        <w:ind w:left="2922" w:hanging="140"/>
      </w:pPr>
      <w:rPr>
        <w:rFonts w:hint="default"/>
        <w:lang w:val="ru-RU" w:eastAsia="ru-RU" w:bidi="ru-RU"/>
      </w:rPr>
    </w:lvl>
    <w:lvl w:ilvl="4" w:tplc="F72879BA">
      <w:numFmt w:val="bullet"/>
      <w:lvlText w:val="•"/>
      <w:lvlJc w:val="left"/>
      <w:pPr>
        <w:ind w:left="3927" w:hanging="140"/>
      </w:pPr>
      <w:rPr>
        <w:rFonts w:hint="default"/>
        <w:lang w:val="ru-RU" w:eastAsia="ru-RU" w:bidi="ru-RU"/>
      </w:rPr>
    </w:lvl>
    <w:lvl w:ilvl="5" w:tplc="7014331C">
      <w:numFmt w:val="bullet"/>
      <w:lvlText w:val="•"/>
      <w:lvlJc w:val="left"/>
      <w:pPr>
        <w:ind w:left="4932" w:hanging="140"/>
      </w:pPr>
      <w:rPr>
        <w:rFonts w:hint="default"/>
        <w:lang w:val="ru-RU" w:eastAsia="ru-RU" w:bidi="ru-RU"/>
      </w:rPr>
    </w:lvl>
    <w:lvl w:ilvl="6" w:tplc="37C02EB4">
      <w:numFmt w:val="bullet"/>
      <w:lvlText w:val="•"/>
      <w:lvlJc w:val="left"/>
      <w:pPr>
        <w:ind w:left="5937" w:hanging="140"/>
      </w:pPr>
      <w:rPr>
        <w:rFonts w:hint="default"/>
        <w:lang w:val="ru-RU" w:eastAsia="ru-RU" w:bidi="ru-RU"/>
      </w:rPr>
    </w:lvl>
    <w:lvl w:ilvl="7" w:tplc="0F86DC9A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87B83B70">
      <w:numFmt w:val="bullet"/>
      <w:lvlText w:val="•"/>
      <w:lvlJc w:val="left"/>
      <w:pPr>
        <w:ind w:left="7947" w:hanging="140"/>
      </w:pPr>
      <w:rPr>
        <w:rFonts w:hint="default"/>
        <w:lang w:val="ru-RU" w:eastAsia="ru-RU" w:bidi="ru-RU"/>
      </w:rPr>
    </w:lvl>
  </w:abstractNum>
  <w:abstractNum w:abstractNumId="9">
    <w:nsid w:val="2DBE08AF"/>
    <w:multiLevelType w:val="hybridMultilevel"/>
    <w:tmpl w:val="A9F0E36C"/>
    <w:lvl w:ilvl="0" w:tplc="4694EF82">
      <w:numFmt w:val="bullet"/>
      <w:lvlText w:val=""/>
      <w:lvlJc w:val="left"/>
      <w:pPr>
        <w:ind w:left="719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ru-RU" w:bidi="ru-RU"/>
      </w:rPr>
    </w:lvl>
    <w:lvl w:ilvl="1" w:tplc="15047E80">
      <w:numFmt w:val="bullet"/>
      <w:lvlText w:val="•"/>
      <w:lvlJc w:val="left"/>
      <w:pPr>
        <w:ind w:left="1696" w:hanging="140"/>
      </w:pPr>
      <w:rPr>
        <w:rFonts w:hint="default"/>
        <w:lang w:val="ru-RU" w:eastAsia="ru-RU" w:bidi="ru-RU"/>
      </w:rPr>
    </w:lvl>
    <w:lvl w:ilvl="2" w:tplc="637016FA">
      <w:numFmt w:val="bullet"/>
      <w:lvlText w:val="•"/>
      <w:lvlJc w:val="left"/>
      <w:pPr>
        <w:ind w:left="2672" w:hanging="140"/>
      </w:pPr>
      <w:rPr>
        <w:rFonts w:hint="default"/>
        <w:lang w:val="ru-RU" w:eastAsia="ru-RU" w:bidi="ru-RU"/>
      </w:rPr>
    </w:lvl>
    <w:lvl w:ilvl="3" w:tplc="EE109DDE">
      <w:numFmt w:val="bullet"/>
      <w:lvlText w:val="•"/>
      <w:lvlJc w:val="left"/>
      <w:pPr>
        <w:ind w:left="3649" w:hanging="140"/>
      </w:pPr>
      <w:rPr>
        <w:rFonts w:hint="default"/>
        <w:lang w:val="ru-RU" w:eastAsia="ru-RU" w:bidi="ru-RU"/>
      </w:rPr>
    </w:lvl>
    <w:lvl w:ilvl="4" w:tplc="B484D7E2">
      <w:numFmt w:val="bullet"/>
      <w:lvlText w:val="•"/>
      <w:lvlJc w:val="left"/>
      <w:pPr>
        <w:ind w:left="4625" w:hanging="140"/>
      </w:pPr>
      <w:rPr>
        <w:rFonts w:hint="default"/>
        <w:lang w:val="ru-RU" w:eastAsia="ru-RU" w:bidi="ru-RU"/>
      </w:rPr>
    </w:lvl>
    <w:lvl w:ilvl="5" w:tplc="92E293E4">
      <w:numFmt w:val="bullet"/>
      <w:lvlText w:val="•"/>
      <w:lvlJc w:val="left"/>
      <w:pPr>
        <w:ind w:left="5602" w:hanging="140"/>
      </w:pPr>
      <w:rPr>
        <w:rFonts w:hint="default"/>
        <w:lang w:val="ru-RU" w:eastAsia="ru-RU" w:bidi="ru-RU"/>
      </w:rPr>
    </w:lvl>
    <w:lvl w:ilvl="6" w:tplc="00D07038">
      <w:numFmt w:val="bullet"/>
      <w:lvlText w:val="•"/>
      <w:lvlJc w:val="left"/>
      <w:pPr>
        <w:ind w:left="6578" w:hanging="140"/>
      </w:pPr>
      <w:rPr>
        <w:rFonts w:hint="default"/>
        <w:lang w:val="ru-RU" w:eastAsia="ru-RU" w:bidi="ru-RU"/>
      </w:rPr>
    </w:lvl>
    <w:lvl w:ilvl="7" w:tplc="A59E23B8">
      <w:numFmt w:val="bullet"/>
      <w:lvlText w:val="•"/>
      <w:lvlJc w:val="left"/>
      <w:pPr>
        <w:ind w:left="7554" w:hanging="140"/>
      </w:pPr>
      <w:rPr>
        <w:rFonts w:hint="default"/>
        <w:lang w:val="ru-RU" w:eastAsia="ru-RU" w:bidi="ru-RU"/>
      </w:rPr>
    </w:lvl>
    <w:lvl w:ilvl="8" w:tplc="8B305AF2">
      <w:numFmt w:val="bullet"/>
      <w:lvlText w:val="•"/>
      <w:lvlJc w:val="left"/>
      <w:pPr>
        <w:ind w:left="8531" w:hanging="140"/>
      </w:pPr>
      <w:rPr>
        <w:rFonts w:hint="default"/>
        <w:lang w:val="ru-RU" w:eastAsia="ru-RU" w:bidi="ru-RU"/>
      </w:rPr>
    </w:lvl>
  </w:abstractNum>
  <w:abstractNum w:abstractNumId="10">
    <w:nsid w:val="2F660FAA"/>
    <w:multiLevelType w:val="multilevel"/>
    <w:tmpl w:val="47C83BDC"/>
    <w:lvl w:ilvl="0">
      <w:start w:val="2"/>
      <w:numFmt w:val="decimal"/>
      <w:lvlText w:val="%1"/>
      <w:lvlJc w:val="left"/>
      <w:pPr>
        <w:ind w:left="1363" w:hanging="42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pStyle w:val="1"/>
      <w:lvlText w:val="%3."/>
      <w:lvlJc w:val="left"/>
      <w:pPr>
        <w:ind w:left="4734" w:hanging="24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133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749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38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27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5" w:hanging="423"/>
      </w:pPr>
      <w:rPr>
        <w:rFonts w:hint="default"/>
        <w:lang w:val="ru-RU" w:eastAsia="ru-RU" w:bidi="ru-RU"/>
      </w:rPr>
    </w:lvl>
  </w:abstractNum>
  <w:abstractNum w:abstractNumId="11">
    <w:nsid w:val="33CA1C24"/>
    <w:multiLevelType w:val="hybridMultilevel"/>
    <w:tmpl w:val="3EF6C0E4"/>
    <w:lvl w:ilvl="0" w:tplc="9E70D17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1502DC"/>
    <w:multiLevelType w:val="hybridMultilevel"/>
    <w:tmpl w:val="A06862B4"/>
    <w:lvl w:ilvl="0" w:tplc="E976EF48">
      <w:start w:val="1"/>
      <w:numFmt w:val="decimal"/>
      <w:lvlText w:val="%1."/>
      <w:lvlJc w:val="left"/>
      <w:pPr>
        <w:ind w:left="142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E2E7318">
      <w:numFmt w:val="bullet"/>
      <w:lvlText w:val="•"/>
      <w:lvlJc w:val="left"/>
      <w:pPr>
        <w:ind w:left="2326" w:hanging="346"/>
      </w:pPr>
      <w:rPr>
        <w:rFonts w:hint="default"/>
        <w:lang w:val="ru-RU" w:eastAsia="ru-RU" w:bidi="ru-RU"/>
      </w:rPr>
    </w:lvl>
    <w:lvl w:ilvl="2" w:tplc="D5BE69CE">
      <w:numFmt w:val="bullet"/>
      <w:lvlText w:val="•"/>
      <w:lvlJc w:val="left"/>
      <w:pPr>
        <w:ind w:left="3232" w:hanging="346"/>
      </w:pPr>
      <w:rPr>
        <w:rFonts w:hint="default"/>
        <w:lang w:val="ru-RU" w:eastAsia="ru-RU" w:bidi="ru-RU"/>
      </w:rPr>
    </w:lvl>
    <w:lvl w:ilvl="3" w:tplc="6A04A482">
      <w:numFmt w:val="bullet"/>
      <w:lvlText w:val="•"/>
      <w:lvlJc w:val="left"/>
      <w:pPr>
        <w:ind w:left="4139" w:hanging="346"/>
      </w:pPr>
      <w:rPr>
        <w:rFonts w:hint="default"/>
        <w:lang w:val="ru-RU" w:eastAsia="ru-RU" w:bidi="ru-RU"/>
      </w:rPr>
    </w:lvl>
    <w:lvl w:ilvl="4" w:tplc="7CAEAB90">
      <w:numFmt w:val="bullet"/>
      <w:lvlText w:val="•"/>
      <w:lvlJc w:val="left"/>
      <w:pPr>
        <w:ind w:left="5045" w:hanging="346"/>
      </w:pPr>
      <w:rPr>
        <w:rFonts w:hint="default"/>
        <w:lang w:val="ru-RU" w:eastAsia="ru-RU" w:bidi="ru-RU"/>
      </w:rPr>
    </w:lvl>
    <w:lvl w:ilvl="5" w:tplc="5C28FA42">
      <w:numFmt w:val="bullet"/>
      <w:lvlText w:val="•"/>
      <w:lvlJc w:val="left"/>
      <w:pPr>
        <w:ind w:left="5952" w:hanging="346"/>
      </w:pPr>
      <w:rPr>
        <w:rFonts w:hint="default"/>
        <w:lang w:val="ru-RU" w:eastAsia="ru-RU" w:bidi="ru-RU"/>
      </w:rPr>
    </w:lvl>
    <w:lvl w:ilvl="6" w:tplc="4490C1D8">
      <w:numFmt w:val="bullet"/>
      <w:lvlText w:val="•"/>
      <w:lvlJc w:val="left"/>
      <w:pPr>
        <w:ind w:left="6858" w:hanging="346"/>
      </w:pPr>
      <w:rPr>
        <w:rFonts w:hint="default"/>
        <w:lang w:val="ru-RU" w:eastAsia="ru-RU" w:bidi="ru-RU"/>
      </w:rPr>
    </w:lvl>
    <w:lvl w:ilvl="7" w:tplc="22987E0A">
      <w:numFmt w:val="bullet"/>
      <w:lvlText w:val="•"/>
      <w:lvlJc w:val="left"/>
      <w:pPr>
        <w:ind w:left="7764" w:hanging="346"/>
      </w:pPr>
      <w:rPr>
        <w:rFonts w:hint="default"/>
        <w:lang w:val="ru-RU" w:eastAsia="ru-RU" w:bidi="ru-RU"/>
      </w:rPr>
    </w:lvl>
    <w:lvl w:ilvl="8" w:tplc="C03423F0">
      <w:numFmt w:val="bullet"/>
      <w:lvlText w:val="•"/>
      <w:lvlJc w:val="left"/>
      <w:pPr>
        <w:ind w:left="8671" w:hanging="346"/>
      </w:pPr>
      <w:rPr>
        <w:rFonts w:hint="default"/>
        <w:lang w:val="ru-RU" w:eastAsia="ru-RU" w:bidi="ru-RU"/>
      </w:rPr>
    </w:lvl>
  </w:abstractNum>
  <w:abstractNum w:abstractNumId="13">
    <w:nsid w:val="3D441BFB"/>
    <w:multiLevelType w:val="hybridMultilevel"/>
    <w:tmpl w:val="5F1AC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63A55"/>
    <w:multiLevelType w:val="hybridMultilevel"/>
    <w:tmpl w:val="FD4618F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4E6E18"/>
    <w:multiLevelType w:val="multilevel"/>
    <w:tmpl w:val="0BDA1C34"/>
    <w:lvl w:ilvl="0">
      <w:start w:val="1"/>
      <w:numFmt w:val="decimal"/>
      <w:lvlText w:val="%1."/>
      <w:lvlJc w:val="left"/>
      <w:pPr>
        <w:ind w:left="120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42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2182" w:hanging="4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ru-RU" w:bidi="ru-RU"/>
      </w:rPr>
    </w:lvl>
    <w:lvl w:ilvl="3">
      <w:start w:val="1"/>
      <w:numFmt w:val="decimal"/>
      <w:pStyle w:val="2"/>
      <w:lvlText w:val="%3.%4."/>
      <w:lvlJc w:val="left"/>
      <w:pPr>
        <w:ind w:left="4825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629" w:hanging="4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8" w:hanging="4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47" w:hanging="4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6" w:hanging="4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494"/>
      </w:pPr>
      <w:rPr>
        <w:rFonts w:hint="default"/>
        <w:lang w:val="ru-RU" w:eastAsia="ru-RU" w:bidi="ru-RU"/>
      </w:rPr>
    </w:lvl>
  </w:abstractNum>
  <w:abstractNum w:abstractNumId="16">
    <w:nsid w:val="4B8442EC"/>
    <w:multiLevelType w:val="hybridMultilevel"/>
    <w:tmpl w:val="0EE6F158"/>
    <w:lvl w:ilvl="0" w:tplc="8DAECE4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>
    <w:nsid w:val="5486726D"/>
    <w:multiLevelType w:val="hybridMultilevel"/>
    <w:tmpl w:val="CEE60D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E454E3"/>
    <w:multiLevelType w:val="hybridMultilevel"/>
    <w:tmpl w:val="B2782B8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62BD4A03"/>
    <w:multiLevelType w:val="hybridMultilevel"/>
    <w:tmpl w:val="3908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E3642"/>
    <w:multiLevelType w:val="hybridMultilevel"/>
    <w:tmpl w:val="5E7E7A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9EF3951"/>
    <w:multiLevelType w:val="hybridMultilevel"/>
    <w:tmpl w:val="423EA718"/>
    <w:lvl w:ilvl="0" w:tplc="D8583414">
      <w:start w:val="1"/>
      <w:numFmt w:val="decimal"/>
      <w:lvlText w:val="%1."/>
      <w:lvlJc w:val="left"/>
      <w:pPr>
        <w:ind w:left="142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EA00634">
      <w:numFmt w:val="bullet"/>
      <w:lvlText w:val="•"/>
      <w:lvlJc w:val="left"/>
      <w:pPr>
        <w:ind w:left="2326" w:hanging="346"/>
      </w:pPr>
      <w:rPr>
        <w:rFonts w:hint="default"/>
        <w:lang w:val="ru-RU" w:eastAsia="ru-RU" w:bidi="ru-RU"/>
      </w:rPr>
    </w:lvl>
    <w:lvl w:ilvl="2" w:tplc="6BC02FC6">
      <w:numFmt w:val="bullet"/>
      <w:lvlText w:val="•"/>
      <w:lvlJc w:val="left"/>
      <w:pPr>
        <w:ind w:left="3232" w:hanging="346"/>
      </w:pPr>
      <w:rPr>
        <w:rFonts w:hint="default"/>
        <w:lang w:val="ru-RU" w:eastAsia="ru-RU" w:bidi="ru-RU"/>
      </w:rPr>
    </w:lvl>
    <w:lvl w:ilvl="3" w:tplc="25E40486">
      <w:numFmt w:val="bullet"/>
      <w:lvlText w:val="•"/>
      <w:lvlJc w:val="left"/>
      <w:pPr>
        <w:ind w:left="4139" w:hanging="346"/>
      </w:pPr>
      <w:rPr>
        <w:rFonts w:hint="default"/>
        <w:lang w:val="ru-RU" w:eastAsia="ru-RU" w:bidi="ru-RU"/>
      </w:rPr>
    </w:lvl>
    <w:lvl w:ilvl="4" w:tplc="E3364ACA">
      <w:numFmt w:val="bullet"/>
      <w:lvlText w:val="•"/>
      <w:lvlJc w:val="left"/>
      <w:pPr>
        <w:ind w:left="5045" w:hanging="346"/>
      </w:pPr>
      <w:rPr>
        <w:rFonts w:hint="default"/>
        <w:lang w:val="ru-RU" w:eastAsia="ru-RU" w:bidi="ru-RU"/>
      </w:rPr>
    </w:lvl>
    <w:lvl w:ilvl="5" w:tplc="7C9AC50E">
      <w:numFmt w:val="bullet"/>
      <w:lvlText w:val="•"/>
      <w:lvlJc w:val="left"/>
      <w:pPr>
        <w:ind w:left="5952" w:hanging="346"/>
      </w:pPr>
      <w:rPr>
        <w:rFonts w:hint="default"/>
        <w:lang w:val="ru-RU" w:eastAsia="ru-RU" w:bidi="ru-RU"/>
      </w:rPr>
    </w:lvl>
    <w:lvl w:ilvl="6" w:tplc="2B163EAA">
      <w:numFmt w:val="bullet"/>
      <w:lvlText w:val="•"/>
      <w:lvlJc w:val="left"/>
      <w:pPr>
        <w:ind w:left="6858" w:hanging="346"/>
      </w:pPr>
      <w:rPr>
        <w:rFonts w:hint="default"/>
        <w:lang w:val="ru-RU" w:eastAsia="ru-RU" w:bidi="ru-RU"/>
      </w:rPr>
    </w:lvl>
    <w:lvl w:ilvl="7" w:tplc="88C09BEA">
      <w:numFmt w:val="bullet"/>
      <w:lvlText w:val="•"/>
      <w:lvlJc w:val="left"/>
      <w:pPr>
        <w:ind w:left="7764" w:hanging="346"/>
      </w:pPr>
      <w:rPr>
        <w:rFonts w:hint="default"/>
        <w:lang w:val="ru-RU" w:eastAsia="ru-RU" w:bidi="ru-RU"/>
      </w:rPr>
    </w:lvl>
    <w:lvl w:ilvl="8" w:tplc="0C5A4EE4">
      <w:numFmt w:val="bullet"/>
      <w:lvlText w:val="•"/>
      <w:lvlJc w:val="left"/>
      <w:pPr>
        <w:ind w:left="8671" w:hanging="346"/>
      </w:pPr>
      <w:rPr>
        <w:rFonts w:hint="default"/>
        <w:lang w:val="ru-RU" w:eastAsia="ru-RU" w:bidi="ru-RU"/>
      </w:rPr>
    </w:lvl>
  </w:abstractNum>
  <w:abstractNum w:abstractNumId="22">
    <w:nsid w:val="7CDC5EDA"/>
    <w:multiLevelType w:val="hybridMultilevel"/>
    <w:tmpl w:val="2E805BEE"/>
    <w:lvl w:ilvl="0" w:tplc="489C0890">
      <w:start w:val="1"/>
      <w:numFmt w:val="decimal"/>
      <w:lvlText w:val="%1."/>
      <w:lvlJc w:val="left"/>
      <w:pPr>
        <w:ind w:left="8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A104544">
      <w:numFmt w:val="bullet"/>
      <w:lvlText w:val="•"/>
      <w:lvlJc w:val="left"/>
      <w:pPr>
        <w:ind w:left="1714" w:hanging="284"/>
      </w:pPr>
      <w:rPr>
        <w:rFonts w:hint="default"/>
        <w:lang w:val="ru-RU" w:eastAsia="ru-RU" w:bidi="ru-RU"/>
      </w:rPr>
    </w:lvl>
    <w:lvl w:ilvl="2" w:tplc="9804541E">
      <w:numFmt w:val="bullet"/>
      <w:lvlText w:val="•"/>
      <w:lvlJc w:val="left"/>
      <w:pPr>
        <w:ind w:left="2588" w:hanging="284"/>
      </w:pPr>
      <w:rPr>
        <w:rFonts w:hint="default"/>
        <w:lang w:val="ru-RU" w:eastAsia="ru-RU" w:bidi="ru-RU"/>
      </w:rPr>
    </w:lvl>
    <w:lvl w:ilvl="3" w:tplc="54C2FB50">
      <w:numFmt w:val="bullet"/>
      <w:lvlText w:val="•"/>
      <w:lvlJc w:val="left"/>
      <w:pPr>
        <w:ind w:left="3463" w:hanging="284"/>
      </w:pPr>
      <w:rPr>
        <w:rFonts w:hint="default"/>
        <w:lang w:val="ru-RU" w:eastAsia="ru-RU" w:bidi="ru-RU"/>
      </w:rPr>
    </w:lvl>
    <w:lvl w:ilvl="4" w:tplc="DCEA8562">
      <w:numFmt w:val="bullet"/>
      <w:lvlText w:val="•"/>
      <w:lvlJc w:val="left"/>
      <w:pPr>
        <w:ind w:left="4337" w:hanging="284"/>
      </w:pPr>
      <w:rPr>
        <w:rFonts w:hint="default"/>
        <w:lang w:val="ru-RU" w:eastAsia="ru-RU" w:bidi="ru-RU"/>
      </w:rPr>
    </w:lvl>
    <w:lvl w:ilvl="5" w:tplc="90C2DC20">
      <w:numFmt w:val="bullet"/>
      <w:lvlText w:val="•"/>
      <w:lvlJc w:val="left"/>
      <w:pPr>
        <w:ind w:left="5212" w:hanging="284"/>
      </w:pPr>
      <w:rPr>
        <w:rFonts w:hint="default"/>
        <w:lang w:val="ru-RU" w:eastAsia="ru-RU" w:bidi="ru-RU"/>
      </w:rPr>
    </w:lvl>
    <w:lvl w:ilvl="6" w:tplc="7772F48A">
      <w:numFmt w:val="bullet"/>
      <w:lvlText w:val="•"/>
      <w:lvlJc w:val="left"/>
      <w:pPr>
        <w:ind w:left="6086" w:hanging="284"/>
      </w:pPr>
      <w:rPr>
        <w:rFonts w:hint="default"/>
        <w:lang w:val="ru-RU" w:eastAsia="ru-RU" w:bidi="ru-RU"/>
      </w:rPr>
    </w:lvl>
    <w:lvl w:ilvl="7" w:tplc="EB641318">
      <w:numFmt w:val="bullet"/>
      <w:lvlText w:val="•"/>
      <w:lvlJc w:val="left"/>
      <w:pPr>
        <w:ind w:left="6960" w:hanging="284"/>
      </w:pPr>
      <w:rPr>
        <w:rFonts w:hint="default"/>
        <w:lang w:val="ru-RU" w:eastAsia="ru-RU" w:bidi="ru-RU"/>
      </w:rPr>
    </w:lvl>
    <w:lvl w:ilvl="8" w:tplc="DB54C8F0">
      <w:numFmt w:val="bullet"/>
      <w:lvlText w:val="•"/>
      <w:lvlJc w:val="left"/>
      <w:pPr>
        <w:ind w:left="7835" w:hanging="284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22"/>
  </w:num>
  <w:num w:numId="8">
    <w:abstractNumId w:val="1"/>
  </w:num>
  <w:num w:numId="9">
    <w:abstractNumId w:val="8"/>
  </w:num>
  <w:num w:numId="10">
    <w:abstractNumId w:val="15"/>
  </w:num>
  <w:num w:numId="11">
    <w:abstractNumId w:val="20"/>
  </w:num>
  <w:num w:numId="12">
    <w:abstractNumId w:val="13"/>
  </w:num>
  <w:num w:numId="13">
    <w:abstractNumId w:val="18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3"/>
  </w:num>
  <w:num w:numId="19">
    <w:abstractNumId w:val="17"/>
  </w:num>
  <w:num w:numId="20">
    <w:abstractNumId w:val="6"/>
  </w:num>
  <w:num w:numId="21">
    <w:abstractNumId w:val="14"/>
  </w:num>
  <w:num w:numId="22">
    <w:abstractNumId w:val="5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59"/>
    <w:rsid w:val="00046755"/>
    <w:rsid w:val="0006232B"/>
    <w:rsid w:val="000640AB"/>
    <w:rsid w:val="00067891"/>
    <w:rsid w:val="000C1D3C"/>
    <w:rsid w:val="000C436B"/>
    <w:rsid w:val="000D1A30"/>
    <w:rsid w:val="000D3920"/>
    <w:rsid w:val="000E407D"/>
    <w:rsid w:val="00100517"/>
    <w:rsid w:val="00124D7D"/>
    <w:rsid w:val="00180D89"/>
    <w:rsid w:val="001E6798"/>
    <w:rsid w:val="0020158C"/>
    <w:rsid w:val="002347B5"/>
    <w:rsid w:val="00246280"/>
    <w:rsid w:val="002521B0"/>
    <w:rsid w:val="002565AF"/>
    <w:rsid w:val="00287DC0"/>
    <w:rsid w:val="002B0D02"/>
    <w:rsid w:val="002D0D52"/>
    <w:rsid w:val="002F7956"/>
    <w:rsid w:val="0030207A"/>
    <w:rsid w:val="003349B5"/>
    <w:rsid w:val="00340359"/>
    <w:rsid w:val="0035097C"/>
    <w:rsid w:val="00354542"/>
    <w:rsid w:val="0037754F"/>
    <w:rsid w:val="00381BEA"/>
    <w:rsid w:val="003938D2"/>
    <w:rsid w:val="003A2B6E"/>
    <w:rsid w:val="003A5CFC"/>
    <w:rsid w:val="003B665C"/>
    <w:rsid w:val="003D2063"/>
    <w:rsid w:val="003E725F"/>
    <w:rsid w:val="003F1691"/>
    <w:rsid w:val="00446CB0"/>
    <w:rsid w:val="0046050B"/>
    <w:rsid w:val="004877B7"/>
    <w:rsid w:val="004C40A9"/>
    <w:rsid w:val="004F0387"/>
    <w:rsid w:val="005066CB"/>
    <w:rsid w:val="00531C5B"/>
    <w:rsid w:val="00536992"/>
    <w:rsid w:val="00571F9F"/>
    <w:rsid w:val="00577353"/>
    <w:rsid w:val="00587F6C"/>
    <w:rsid w:val="0059033F"/>
    <w:rsid w:val="005C6CBB"/>
    <w:rsid w:val="0065695F"/>
    <w:rsid w:val="006B66CB"/>
    <w:rsid w:val="006B78FA"/>
    <w:rsid w:val="006F1E9E"/>
    <w:rsid w:val="00723824"/>
    <w:rsid w:val="00730BBA"/>
    <w:rsid w:val="00753C59"/>
    <w:rsid w:val="007C1864"/>
    <w:rsid w:val="007E66C7"/>
    <w:rsid w:val="008331E2"/>
    <w:rsid w:val="0083445F"/>
    <w:rsid w:val="0083754E"/>
    <w:rsid w:val="00853AC8"/>
    <w:rsid w:val="00871D52"/>
    <w:rsid w:val="0087526B"/>
    <w:rsid w:val="00886DC2"/>
    <w:rsid w:val="008A7865"/>
    <w:rsid w:val="008A7FAE"/>
    <w:rsid w:val="008C238A"/>
    <w:rsid w:val="008D3552"/>
    <w:rsid w:val="009136BF"/>
    <w:rsid w:val="00942362"/>
    <w:rsid w:val="009454D9"/>
    <w:rsid w:val="0095552A"/>
    <w:rsid w:val="00964C5F"/>
    <w:rsid w:val="009741A3"/>
    <w:rsid w:val="009D0580"/>
    <w:rsid w:val="00A25B7C"/>
    <w:rsid w:val="00A550C8"/>
    <w:rsid w:val="00A75454"/>
    <w:rsid w:val="00AA164A"/>
    <w:rsid w:val="00AB300E"/>
    <w:rsid w:val="00AC0A58"/>
    <w:rsid w:val="00AE4FFC"/>
    <w:rsid w:val="00B17098"/>
    <w:rsid w:val="00B4325F"/>
    <w:rsid w:val="00BB1646"/>
    <w:rsid w:val="00BC0A48"/>
    <w:rsid w:val="00BF0F56"/>
    <w:rsid w:val="00BF2571"/>
    <w:rsid w:val="00C304B9"/>
    <w:rsid w:val="00C40A0A"/>
    <w:rsid w:val="00C52AA2"/>
    <w:rsid w:val="00C818AA"/>
    <w:rsid w:val="00C96CDD"/>
    <w:rsid w:val="00CA3AF7"/>
    <w:rsid w:val="00CB3258"/>
    <w:rsid w:val="00CC2F59"/>
    <w:rsid w:val="00CE75CC"/>
    <w:rsid w:val="00D13E05"/>
    <w:rsid w:val="00D65FD8"/>
    <w:rsid w:val="00DF6020"/>
    <w:rsid w:val="00E140EB"/>
    <w:rsid w:val="00E5123A"/>
    <w:rsid w:val="00EA1B16"/>
    <w:rsid w:val="00EC435F"/>
    <w:rsid w:val="00EC6F4A"/>
    <w:rsid w:val="00F05BF2"/>
    <w:rsid w:val="00F47CD2"/>
    <w:rsid w:val="00F524FE"/>
    <w:rsid w:val="00F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E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0">
    <w:name w:val="heading 1"/>
    <w:basedOn w:val="a"/>
    <w:next w:val="a"/>
    <w:link w:val="11"/>
    <w:uiPriority w:val="1"/>
    <w:qFormat/>
    <w:rsid w:val="00853A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link w:val="21"/>
    <w:uiPriority w:val="1"/>
    <w:qFormat/>
    <w:rsid w:val="00730BBA"/>
    <w:pPr>
      <w:ind w:left="71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0BBA"/>
    <w:pPr>
      <w:spacing w:before="67"/>
      <w:ind w:left="1286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1"/>
    <w:rsid w:val="00730BB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730BBA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0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link w:val="13"/>
    <w:uiPriority w:val="39"/>
    <w:qFormat/>
    <w:rsid w:val="00730BBA"/>
    <w:pPr>
      <w:spacing w:before="264"/>
      <w:ind w:left="719" w:hanging="284"/>
    </w:pPr>
    <w:rPr>
      <w:b/>
      <w:bCs/>
      <w:sz w:val="28"/>
      <w:szCs w:val="28"/>
    </w:rPr>
  </w:style>
  <w:style w:type="paragraph" w:styleId="22">
    <w:name w:val="toc 2"/>
    <w:basedOn w:val="a"/>
    <w:uiPriority w:val="39"/>
    <w:qFormat/>
    <w:rsid w:val="00730BBA"/>
    <w:pPr>
      <w:spacing w:before="254"/>
      <w:ind w:left="1434" w:hanging="495"/>
    </w:pPr>
    <w:rPr>
      <w:sz w:val="28"/>
      <w:szCs w:val="28"/>
    </w:rPr>
  </w:style>
  <w:style w:type="paragraph" w:styleId="31">
    <w:name w:val="toc 3"/>
    <w:basedOn w:val="a"/>
    <w:uiPriority w:val="39"/>
    <w:qFormat/>
    <w:rsid w:val="00730BBA"/>
    <w:pPr>
      <w:spacing w:before="260"/>
      <w:ind w:left="940" w:hanging="49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0BBA"/>
    <w:pPr>
      <w:ind w:left="7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0BB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730BBA"/>
    <w:pPr>
      <w:spacing w:before="163"/>
      <w:ind w:left="1425" w:hanging="346"/>
    </w:pPr>
  </w:style>
  <w:style w:type="paragraph" w:customStyle="1" w:styleId="TableParagraph">
    <w:name w:val="Table Paragraph"/>
    <w:basedOn w:val="a"/>
    <w:uiPriority w:val="1"/>
    <w:qFormat/>
    <w:rsid w:val="00730BBA"/>
    <w:pPr>
      <w:spacing w:line="263" w:lineRule="exact"/>
    </w:pPr>
  </w:style>
  <w:style w:type="character" w:customStyle="1" w:styleId="11">
    <w:name w:val="Заголовок 1 Знак"/>
    <w:basedOn w:val="a0"/>
    <w:link w:val="10"/>
    <w:uiPriority w:val="9"/>
    <w:rsid w:val="00853A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styleId="a6">
    <w:name w:val="Hyperlink"/>
    <w:basedOn w:val="a0"/>
    <w:uiPriority w:val="99"/>
    <w:unhideWhenUsed/>
    <w:rsid w:val="00853AC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3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C8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9">
    <w:name w:val="Normal (Web)"/>
    <w:basedOn w:val="a"/>
    <w:uiPriority w:val="99"/>
    <w:unhideWhenUsed/>
    <w:rsid w:val="00853AC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a">
    <w:name w:val="Table Grid"/>
    <w:basedOn w:val="a1"/>
    <w:uiPriority w:val="39"/>
    <w:rsid w:val="0085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59"/>
    <w:rsid w:val="00CC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03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033F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5903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033F"/>
    <w:rPr>
      <w:rFonts w:ascii="Times New Roman" w:eastAsia="Times New Roman" w:hAnsi="Times New Roman" w:cs="Times New Roman"/>
      <w:lang w:eastAsia="ru-RU" w:bidi="ru-RU"/>
    </w:rPr>
  </w:style>
  <w:style w:type="paragraph" w:customStyle="1" w:styleId="1">
    <w:name w:val="Стиль1"/>
    <w:basedOn w:val="12"/>
    <w:link w:val="14"/>
    <w:uiPriority w:val="1"/>
    <w:qFormat/>
    <w:rsid w:val="00AE4FFC"/>
    <w:pPr>
      <w:numPr>
        <w:ilvl w:val="2"/>
        <w:numId w:val="6"/>
      </w:numPr>
      <w:tabs>
        <w:tab w:val="left" w:pos="1699"/>
      </w:tabs>
      <w:spacing w:before="1" w:line="237" w:lineRule="auto"/>
      <w:ind w:right="795"/>
    </w:pPr>
    <w:rPr>
      <w:b w:val="0"/>
      <w:sz w:val="32"/>
    </w:rPr>
  </w:style>
  <w:style w:type="character" w:customStyle="1" w:styleId="13">
    <w:name w:val="Оглавление 1 Знак"/>
    <w:basedOn w:val="a0"/>
    <w:link w:val="12"/>
    <w:uiPriority w:val="1"/>
    <w:rsid w:val="00AE4FF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4">
    <w:name w:val="Стиль1 Знак"/>
    <w:basedOn w:val="13"/>
    <w:link w:val="1"/>
    <w:uiPriority w:val="1"/>
    <w:rsid w:val="00AE4FFC"/>
    <w:rPr>
      <w:rFonts w:ascii="Times New Roman" w:eastAsia="Times New Roman" w:hAnsi="Times New Roman" w:cs="Times New Roman"/>
      <w:b w:val="0"/>
      <w:bCs/>
      <w:sz w:val="32"/>
      <w:szCs w:val="28"/>
      <w:lang w:eastAsia="ru-RU" w:bidi="ru-RU"/>
    </w:rPr>
  </w:style>
  <w:style w:type="paragraph" w:customStyle="1" w:styleId="2">
    <w:name w:val="Стиль2"/>
    <w:basedOn w:val="20"/>
    <w:link w:val="24"/>
    <w:uiPriority w:val="1"/>
    <w:qFormat/>
    <w:rsid w:val="00AE4FFC"/>
    <w:pPr>
      <w:numPr>
        <w:ilvl w:val="3"/>
        <w:numId w:val="10"/>
      </w:numPr>
      <w:tabs>
        <w:tab w:val="left" w:pos="4033"/>
      </w:tabs>
      <w:spacing w:before="183"/>
      <w:ind w:right="2514"/>
    </w:pPr>
  </w:style>
  <w:style w:type="character" w:customStyle="1" w:styleId="24">
    <w:name w:val="Стиль2 Знак"/>
    <w:basedOn w:val="21"/>
    <w:link w:val="2"/>
    <w:uiPriority w:val="1"/>
    <w:rsid w:val="00AE4FF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">
    <w:name w:val="TOC Heading"/>
    <w:basedOn w:val="10"/>
    <w:next w:val="a"/>
    <w:uiPriority w:val="39"/>
    <w:unhideWhenUsed/>
    <w:qFormat/>
    <w:rsid w:val="000D1A30"/>
    <w:pPr>
      <w:widowControl/>
      <w:autoSpaceDE/>
      <w:autoSpaceDN/>
      <w:spacing w:line="259" w:lineRule="auto"/>
      <w:outlineLvl w:val="9"/>
    </w:pPr>
    <w:rPr>
      <w:lang w:bidi="ar-SA"/>
    </w:rPr>
  </w:style>
  <w:style w:type="table" w:customStyle="1" w:styleId="210">
    <w:name w:val="Сетка таблицы21"/>
    <w:basedOn w:val="a1"/>
    <w:next w:val="aa"/>
    <w:uiPriority w:val="59"/>
    <w:rsid w:val="004877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a"/>
    <w:uiPriority w:val="39"/>
    <w:rsid w:val="000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0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0">
    <w:name w:val="heading 1"/>
    <w:basedOn w:val="a"/>
    <w:next w:val="a"/>
    <w:link w:val="11"/>
    <w:uiPriority w:val="1"/>
    <w:qFormat/>
    <w:rsid w:val="00853A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link w:val="21"/>
    <w:uiPriority w:val="1"/>
    <w:qFormat/>
    <w:rsid w:val="00730BBA"/>
    <w:pPr>
      <w:ind w:left="71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0BBA"/>
    <w:pPr>
      <w:spacing w:before="67"/>
      <w:ind w:left="1286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1"/>
    <w:rsid w:val="00730BB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730BBA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0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link w:val="13"/>
    <w:uiPriority w:val="39"/>
    <w:qFormat/>
    <w:rsid w:val="00730BBA"/>
    <w:pPr>
      <w:spacing w:before="264"/>
      <w:ind w:left="719" w:hanging="284"/>
    </w:pPr>
    <w:rPr>
      <w:b/>
      <w:bCs/>
      <w:sz w:val="28"/>
      <w:szCs w:val="28"/>
    </w:rPr>
  </w:style>
  <w:style w:type="paragraph" w:styleId="22">
    <w:name w:val="toc 2"/>
    <w:basedOn w:val="a"/>
    <w:uiPriority w:val="39"/>
    <w:qFormat/>
    <w:rsid w:val="00730BBA"/>
    <w:pPr>
      <w:spacing w:before="254"/>
      <w:ind w:left="1434" w:hanging="495"/>
    </w:pPr>
    <w:rPr>
      <w:sz w:val="28"/>
      <w:szCs w:val="28"/>
    </w:rPr>
  </w:style>
  <w:style w:type="paragraph" w:styleId="31">
    <w:name w:val="toc 3"/>
    <w:basedOn w:val="a"/>
    <w:uiPriority w:val="39"/>
    <w:qFormat/>
    <w:rsid w:val="00730BBA"/>
    <w:pPr>
      <w:spacing w:before="260"/>
      <w:ind w:left="940" w:hanging="49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0BBA"/>
    <w:pPr>
      <w:ind w:left="7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0BB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730BBA"/>
    <w:pPr>
      <w:spacing w:before="163"/>
      <w:ind w:left="1425" w:hanging="346"/>
    </w:pPr>
  </w:style>
  <w:style w:type="paragraph" w:customStyle="1" w:styleId="TableParagraph">
    <w:name w:val="Table Paragraph"/>
    <w:basedOn w:val="a"/>
    <w:uiPriority w:val="1"/>
    <w:qFormat/>
    <w:rsid w:val="00730BBA"/>
    <w:pPr>
      <w:spacing w:line="263" w:lineRule="exact"/>
    </w:pPr>
  </w:style>
  <w:style w:type="character" w:customStyle="1" w:styleId="11">
    <w:name w:val="Заголовок 1 Знак"/>
    <w:basedOn w:val="a0"/>
    <w:link w:val="10"/>
    <w:uiPriority w:val="9"/>
    <w:rsid w:val="00853A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styleId="a6">
    <w:name w:val="Hyperlink"/>
    <w:basedOn w:val="a0"/>
    <w:uiPriority w:val="99"/>
    <w:unhideWhenUsed/>
    <w:rsid w:val="00853AC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3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C8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9">
    <w:name w:val="Normal (Web)"/>
    <w:basedOn w:val="a"/>
    <w:uiPriority w:val="99"/>
    <w:unhideWhenUsed/>
    <w:rsid w:val="00853AC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a">
    <w:name w:val="Table Grid"/>
    <w:basedOn w:val="a1"/>
    <w:uiPriority w:val="39"/>
    <w:rsid w:val="0085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59"/>
    <w:rsid w:val="00CC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03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033F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5903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033F"/>
    <w:rPr>
      <w:rFonts w:ascii="Times New Roman" w:eastAsia="Times New Roman" w:hAnsi="Times New Roman" w:cs="Times New Roman"/>
      <w:lang w:eastAsia="ru-RU" w:bidi="ru-RU"/>
    </w:rPr>
  </w:style>
  <w:style w:type="paragraph" w:customStyle="1" w:styleId="1">
    <w:name w:val="Стиль1"/>
    <w:basedOn w:val="12"/>
    <w:link w:val="14"/>
    <w:uiPriority w:val="1"/>
    <w:qFormat/>
    <w:rsid w:val="00AE4FFC"/>
    <w:pPr>
      <w:numPr>
        <w:ilvl w:val="2"/>
        <w:numId w:val="6"/>
      </w:numPr>
      <w:tabs>
        <w:tab w:val="left" w:pos="1699"/>
      </w:tabs>
      <w:spacing w:before="1" w:line="237" w:lineRule="auto"/>
      <w:ind w:right="795"/>
    </w:pPr>
    <w:rPr>
      <w:b w:val="0"/>
      <w:sz w:val="32"/>
    </w:rPr>
  </w:style>
  <w:style w:type="character" w:customStyle="1" w:styleId="13">
    <w:name w:val="Оглавление 1 Знак"/>
    <w:basedOn w:val="a0"/>
    <w:link w:val="12"/>
    <w:uiPriority w:val="1"/>
    <w:rsid w:val="00AE4FF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4">
    <w:name w:val="Стиль1 Знак"/>
    <w:basedOn w:val="13"/>
    <w:link w:val="1"/>
    <w:uiPriority w:val="1"/>
    <w:rsid w:val="00AE4FFC"/>
    <w:rPr>
      <w:rFonts w:ascii="Times New Roman" w:eastAsia="Times New Roman" w:hAnsi="Times New Roman" w:cs="Times New Roman"/>
      <w:b w:val="0"/>
      <w:bCs/>
      <w:sz w:val="32"/>
      <w:szCs w:val="28"/>
      <w:lang w:eastAsia="ru-RU" w:bidi="ru-RU"/>
    </w:rPr>
  </w:style>
  <w:style w:type="paragraph" w:customStyle="1" w:styleId="2">
    <w:name w:val="Стиль2"/>
    <w:basedOn w:val="20"/>
    <w:link w:val="24"/>
    <w:uiPriority w:val="1"/>
    <w:qFormat/>
    <w:rsid w:val="00AE4FFC"/>
    <w:pPr>
      <w:numPr>
        <w:ilvl w:val="3"/>
        <w:numId w:val="10"/>
      </w:numPr>
      <w:tabs>
        <w:tab w:val="left" w:pos="4033"/>
      </w:tabs>
      <w:spacing w:before="183"/>
      <w:ind w:right="2514"/>
    </w:pPr>
  </w:style>
  <w:style w:type="character" w:customStyle="1" w:styleId="24">
    <w:name w:val="Стиль2 Знак"/>
    <w:basedOn w:val="21"/>
    <w:link w:val="2"/>
    <w:uiPriority w:val="1"/>
    <w:rsid w:val="00AE4FF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">
    <w:name w:val="TOC Heading"/>
    <w:basedOn w:val="10"/>
    <w:next w:val="a"/>
    <w:uiPriority w:val="39"/>
    <w:unhideWhenUsed/>
    <w:qFormat/>
    <w:rsid w:val="000D1A30"/>
    <w:pPr>
      <w:widowControl/>
      <w:autoSpaceDE/>
      <w:autoSpaceDN/>
      <w:spacing w:line="259" w:lineRule="auto"/>
      <w:outlineLvl w:val="9"/>
    </w:pPr>
    <w:rPr>
      <w:lang w:bidi="ar-SA"/>
    </w:rPr>
  </w:style>
  <w:style w:type="table" w:customStyle="1" w:styleId="210">
    <w:name w:val="Сетка таблицы21"/>
    <w:basedOn w:val="a1"/>
    <w:next w:val="aa"/>
    <w:uiPriority w:val="59"/>
    <w:rsid w:val="004877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a"/>
    <w:uiPriority w:val="39"/>
    <w:rsid w:val="000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0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ortykid.ru" TargetMode="External"/><Relationship Id="rId18" Type="http://schemas.openxmlformats.org/officeDocument/2006/relationships/hyperlink" Target="https://infourok.ru/drugoe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ivelib.ru/selection/793549-v-pomosch-horeograf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alletmusic.ru" TargetMode="External"/><Relationship Id="rId17" Type="http://schemas.openxmlformats.org/officeDocument/2006/relationships/hyperlink" Target="http://www.horeograf.com/page/3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usical-sad.ru/forum/10-67-1" TargetMode="External"/><Relationship Id="rId20" Type="http://schemas.openxmlformats.org/officeDocument/2006/relationships/hyperlink" Target="https://ok.ru/group56757926625312/topic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gallery.balletmusic.ru" TargetMode="External"/><Relationship Id="rId23" Type="http://schemas.openxmlformats.org/officeDocument/2006/relationships/hyperlink" Target="http://lessons-pv.ru/tanci-813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youtube.com/user/DANCEHEL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ntemporary-dance.org" TargetMode="External"/><Relationship Id="rId22" Type="http://schemas.openxmlformats.org/officeDocument/2006/relationships/hyperlink" Target="http://dancewow.ru/films/russkie-tanet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70BB-253D-4409-982E-D6F965C5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yugh rty</dc:creator>
  <cp:lastModifiedBy>ДДиЮ</cp:lastModifiedBy>
  <cp:revision>23</cp:revision>
  <cp:lastPrinted>2025-11-06T07:14:00Z</cp:lastPrinted>
  <dcterms:created xsi:type="dcterms:W3CDTF">2025-09-17T08:25:00Z</dcterms:created>
  <dcterms:modified xsi:type="dcterms:W3CDTF">2025-11-06T07:15:00Z</dcterms:modified>
</cp:coreProperties>
</file>