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A9" w:rsidRPr="006503A9" w:rsidRDefault="006503A9" w:rsidP="006503A9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B1F33"/>
          <w:kern w:val="36"/>
          <w:sz w:val="36"/>
          <w:szCs w:val="36"/>
          <w:lang w:eastAsia="ru-RU"/>
        </w:rPr>
      </w:pPr>
      <w:r w:rsidRPr="006503A9">
        <w:rPr>
          <w:rFonts w:ascii="Arial" w:eastAsia="Times New Roman" w:hAnsi="Arial" w:cs="Arial"/>
          <w:color w:val="0B1F33"/>
          <w:kern w:val="36"/>
          <w:sz w:val="36"/>
          <w:szCs w:val="36"/>
          <w:lang w:eastAsia="ru-RU"/>
        </w:rPr>
        <w:t>О направлении антитеррористических материалов</w:t>
      </w:r>
    </w:p>
    <w:p w:rsidR="00967C5E" w:rsidRDefault="006503A9" w:rsidP="006503A9">
      <w:pPr>
        <w:shd w:val="clear" w:color="auto" w:fill="FFFFFF"/>
        <w:spacing w:after="100" w:afterAutospacing="1" w:line="240" w:lineRule="auto"/>
      </w:pPr>
      <w:r w:rsidRPr="006503A9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Рекомендуемые информационные материалы антитеррористической тематики размещены по ссылке Аппарат Губернатора Свердловской области и Правительства Свердловской области «О направлении ан</w:t>
      </w:r>
      <w:r>
        <w:rPr>
          <w:rFonts w:ascii="Arial" w:eastAsia="Times New Roman" w:hAnsi="Arial" w:cs="Arial"/>
          <w:color w:val="66727F"/>
          <w:sz w:val="21"/>
          <w:szCs w:val="21"/>
          <w:lang w:eastAsia="ru-RU"/>
        </w:rPr>
        <w:t xml:space="preserve">титеррористических </w:t>
      </w:r>
      <w:proofErr w:type="gramStart"/>
      <w:r>
        <w:rPr>
          <w:rFonts w:ascii="Arial" w:eastAsia="Times New Roman" w:hAnsi="Arial" w:cs="Arial"/>
          <w:color w:val="66727F"/>
          <w:sz w:val="21"/>
          <w:szCs w:val="21"/>
          <w:lang w:eastAsia="ru-RU"/>
        </w:rPr>
        <w:t>материалов»</w:t>
      </w:r>
      <w:r>
        <w:rPr>
          <w:rFonts w:ascii="Arial" w:eastAsia="Times New Roman" w:hAnsi="Arial" w:cs="Arial"/>
          <w:color w:val="66727F"/>
          <w:sz w:val="21"/>
          <w:szCs w:val="21"/>
          <w:lang w:eastAsia="ru-RU"/>
        </w:rPr>
        <w:br/>
      </w:r>
      <w:r w:rsidRPr="006503A9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Материалы</w:t>
      </w:r>
      <w:proofErr w:type="gramEnd"/>
      <w:r w:rsidRPr="006503A9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: </w:t>
      </w:r>
      <w:r>
        <w:rPr>
          <w:rFonts w:ascii="Arial" w:eastAsia="Times New Roman" w:hAnsi="Arial" w:cs="Arial"/>
          <w:color w:val="66727F"/>
          <w:sz w:val="21"/>
          <w:szCs w:val="21"/>
          <w:lang w:eastAsia="ru-RU"/>
        </w:rPr>
        <w:t xml:space="preserve"> </w:t>
      </w:r>
      <w:hyperlink r:id="rId4" w:tgtFrame="_blank" w:history="1">
        <w:r>
          <w:rPr>
            <w:rStyle w:val="a3"/>
            <w:rFonts w:ascii="Arial" w:hAnsi="Arial" w:cs="Arial"/>
            <w:color w:val="357FFA"/>
            <w:sz w:val="21"/>
            <w:szCs w:val="21"/>
            <w:u w:val="none"/>
            <w:shd w:val="clear" w:color="auto" w:fill="FFFFFF"/>
          </w:rPr>
          <w:t>https://cloud.mail.ru/public/Tgnm/AtoKWaDEC</w:t>
        </w:r>
      </w:hyperlink>
    </w:p>
    <w:p w:rsidR="006503A9" w:rsidRPr="006503A9" w:rsidRDefault="006503A9" w:rsidP="006503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727F"/>
          <w:sz w:val="21"/>
          <w:szCs w:val="21"/>
          <w:lang w:eastAsia="ru-RU"/>
        </w:rPr>
      </w:pPr>
      <w:bookmarkStart w:id="0" w:name="_GoBack"/>
      <w:bookmarkEnd w:id="0"/>
    </w:p>
    <w:sectPr w:rsidR="006503A9" w:rsidRPr="0065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D5"/>
    <w:rsid w:val="006503A9"/>
    <w:rsid w:val="00967C5E"/>
    <w:rsid w:val="00F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518D9-2485-4A5F-880E-23C2D1CB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Tgnm/AtoKWaD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2025-02-04T09:59:00Z</dcterms:created>
  <dcterms:modified xsi:type="dcterms:W3CDTF">2025-02-04T10:02:00Z</dcterms:modified>
</cp:coreProperties>
</file>